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A52" w:rsidRPr="007E7A52" w:rsidRDefault="007E7A52" w:rsidP="007E7A52">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E7A52">
        <w:rPr>
          <w:rFonts w:ascii="Times New Roman" w:eastAsia="Times New Roman" w:hAnsi="Times New Roman" w:cs="Times New Roman"/>
          <w:b/>
          <w:bCs/>
          <w:kern w:val="36"/>
          <w:sz w:val="48"/>
          <w:szCs w:val="48"/>
          <w:lang w:val="en"/>
        </w:rPr>
        <w:t>Competitive advantage</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In business, a </w:t>
      </w:r>
      <w:r w:rsidRPr="007E7A52">
        <w:rPr>
          <w:rFonts w:ascii="Times New Roman" w:eastAsia="Times New Roman" w:hAnsi="Times New Roman" w:cs="Times New Roman"/>
          <w:b/>
          <w:bCs/>
          <w:sz w:val="24"/>
          <w:szCs w:val="24"/>
          <w:lang w:val="en"/>
        </w:rPr>
        <w:t>competitive advantage</w:t>
      </w:r>
      <w:r w:rsidRPr="007E7A52">
        <w:rPr>
          <w:rFonts w:ascii="Times New Roman" w:eastAsia="Times New Roman" w:hAnsi="Times New Roman" w:cs="Times New Roman"/>
          <w:sz w:val="24"/>
          <w:szCs w:val="24"/>
          <w:lang w:val="en"/>
        </w:rPr>
        <w:t xml:space="preserve"> is the attribute that allows an organization to outperform its </w:t>
      </w:r>
      <w:hyperlink r:id="rId6" w:tooltip="Competition (economics)" w:history="1">
        <w:r w:rsidRPr="007E7A52">
          <w:rPr>
            <w:rFonts w:ascii="Times New Roman" w:eastAsia="Times New Roman" w:hAnsi="Times New Roman" w:cs="Times New Roman"/>
            <w:color w:val="0000FF"/>
            <w:sz w:val="24"/>
            <w:szCs w:val="24"/>
            <w:u w:val="single"/>
            <w:lang w:val="en"/>
          </w:rPr>
          <w:t>competitors</w:t>
        </w:r>
      </w:hyperlink>
      <w:r w:rsidRPr="007E7A52">
        <w:rPr>
          <w:rFonts w:ascii="Times New Roman" w:eastAsia="Times New Roman" w:hAnsi="Times New Roman" w:cs="Times New Roman"/>
          <w:sz w:val="24"/>
          <w:szCs w:val="24"/>
          <w:lang w:val="en"/>
        </w:rPr>
        <w:t xml:space="preserve">. A competitive advantage may include access to </w:t>
      </w:r>
      <w:hyperlink r:id="rId7" w:tooltip="Natural resources" w:history="1">
        <w:r w:rsidRPr="007E7A52">
          <w:rPr>
            <w:rFonts w:ascii="Times New Roman" w:eastAsia="Times New Roman" w:hAnsi="Times New Roman" w:cs="Times New Roman"/>
            <w:color w:val="0000FF"/>
            <w:sz w:val="24"/>
            <w:szCs w:val="24"/>
            <w:u w:val="single"/>
            <w:lang w:val="en"/>
          </w:rPr>
          <w:t>natural resources</w:t>
        </w:r>
      </w:hyperlink>
      <w:r w:rsidRPr="007E7A52">
        <w:rPr>
          <w:rFonts w:ascii="Times New Roman" w:eastAsia="Times New Roman" w:hAnsi="Times New Roman" w:cs="Times New Roman"/>
          <w:sz w:val="24"/>
          <w:szCs w:val="24"/>
          <w:lang w:val="en"/>
        </w:rPr>
        <w:t xml:space="preserve">, such as high-grade ores or a low-cost power source, highly skilled labor, geographic location, high entry barriers, and access to new technology. </w:t>
      </w:r>
    </w:p>
    <w:p w:rsidR="007E7A52" w:rsidRPr="007E7A52" w:rsidRDefault="007E7A52" w:rsidP="00824EB4">
      <w:pPr>
        <w:spacing w:after="0" w:line="240" w:lineRule="auto"/>
        <w:jc w:val="both"/>
        <w:rPr>
          <w:rFonts w:ascii="Times New Roman" w:eastAsia="Times New Roman" w:hAnsi="Times New Roman" w:cs="Times New Roman"/>
          <w:b/>
          <w:bCs/>
          <w:sz w:val="36"/>
          <w:szCs w:val="36"/>
          <w:lang w:val="en"/>
        </w:rPr>
      </w:pPr>
      <w:r w:rsidRPr="007E7A52">
        <w:rPr>
          <w:rFonts w:ascii="Times New Roman" w:eastAsia="Times New Roman" w:hAnsi="Times New Roman" w:cs="Times New Roman"/>
          <w:sz w:val="24"/>
          <w:szCs w:val="24"/>
          <w:lang w:val="e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25pt;height:18pt" o:ole="">
            <v:imagedata r:id="rId8" o:title=""/>
          </v:shape>
          <w:control r:id="rId9" w:name="DefaultOcxName" w:shapeid="_x0000_i1028"/>
        </w:object>
      </w:r>
      <w:proofErr w:type="gramStart"/>
      <w:r w:rsidRPr="007E7A52">
        <w:rPr>
          <w:rFonts w:ascii="Times New Roman" w:eastAsia="Times New Roman" w:hAnsi="Times New Roman" w:cs="Times New Roman"/>
          <w:b/>
          <w:bCs/>
          <w:sz w:val="36"/>
          <w:szCs w:val="36"/>
          <w:lang w:val="en"/>
        </w:rPr>
        <w:t>Overview[</w:t>
      </w:r>
      <w:proofErr w:type="gramEnd"/>
      <w:r w:rsidRPr="007E7A52">
        <w:rPr>
          <w:rFonts w:ascii="Times New Roman" w:eastAsia="Times New Roman" w:hAnsi="Times New Roman" w:cs="Times New Roman"/>
          <w:b/>
          <w:bCs/>
          <w:sz w:val="36"/>
          <w:szCs w:val="36"/>
          <w:lang w:val="en"/>
        </w:rPr>
        <w:fldChar w:fldCharType="begin"/>
      </w:r>
      <w:r w:rsidRPr="007E7A52">
        <w:rPr>
          <w:rFonts w:ascii="Times New Roman" w:eastAsia="Times New Roman" w:hAnsi="Times New Roman" w:cs="Times New Roman"/>
          <w:b/>
          <w:bCs/>
          <w:sz w:val="36"/>
          <w:szCs w:val="36"/>
          <w:lang w:val="en"/>
        </w:rPr>
        <w:instrText xml:space="preserve"> HYPERLINK "https://en.wikipedia.org/w/index.php?title=Competitive_advantage&amp;action=edit&amp;section=1" \o "Edit section: Overview" </w:instrText>
      </w:r>
      <w:r w:rsidRPr="007E7A52">
        <w:rPr>
          <w:rFonts w:ascii="Times New Roman" w:eastAsia="Times New Roman" w:hAnsi="Times New Roman" w:cs="Times New Roman"/>
          <w:b/>
          <w:bCs/>
          <w:sz w:val="36"/>
          <w:szCs w:val="36"/>
          <w:lang w:val="en"/>
        </w:rPr>
        <w:fldChar w:fldCharType="separate"/>
      </w:r>
      <w:r w:rsidRPr="007E7A52">
        <w:rPr>
          <w:rFonts w:ascii="Times New Roman" w:eastAsia="Times New Roman" w:hAnsi="Times New Roman" w:cs="Times New Roman"/>
          <w:b/>
          <w:bCs/>
          <w:color w:val="0000FF"/>
          <w:sz w:val="36"/>
          <w:szCs w:val="36"/>
          <w:u w:val="single"/>
          <w:lang w:val="en"/>
        </w:rPr>
        <w:t>edit</w:t>
      </w:r>
      <w:r w:rsidRPr="007E7A52">
        <w:rPr>
          <w:rFonts w:ascii="Times New Roman" w:eastAsia="Times New Roman" w:hAnsi="Times New Roman" w:cs="Times New Roman"/>
          <w:b/>
          <w:bCs/>
          <w:sz w:val="36"/>
          <w:szCs w:val="36"/>
          <w:lang w:val="en"/>
        </w:rPr>
        <w:fldChar w:fldCharType="end"/>
      </w:r>
      <w:r w:rsidRPr="007E7A52">
        <w:rPr>
          <w:rFonts w:ascii="Times New Roman" w:eastAsia="Times New Roman" w:hAnsi="Times New Roman" w:cs="Times New Roman"/>
          <w:b/>
          <w:bCs/>
          <w:sz w:val="36"/>
          <w:szCs w:val="36"/>
          <w:lang w:val="en"/>
        </w:rPr>
        <w:t>]</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Competitive advantage is the leverage that a business has over its competitors. This can be gained by offering clients better and greater value. Advertising products or services with lower prices or higher quality </w:t>
      </w:r>
      <w:proofErr w:type="gramStart"/>
      <w:r w:rsidRPr="007E7A52">
        <w:rPr>
          <w:rFonts w:ascii="Times New Roman" w:eastAsia="Times New Roman" w:hAnsi="Times New Roman" w:cs="Times New Roman"/>
          <w:sz w:val="24"/>
          <w:szCs w:val="24"/>
          <w:lang w:val="en"/>
        </w:rPr>
        <w:t>interests</w:t>
      </w:r>
      <w:proofErr w:type="gramEnd"/>
      <w:r w:rsidRPr="007E7A52">
        <w:rPr>
          <w:rFonts w:ascii="Times New Roman" w:eastAsia="Times New Roman" w:hAnsi="Times New Roman" w:cs="Times New Roman"/>
          <w:sz w:val="24"/>
          <w:szCs w:val="24"/>
          <w:lang w:val="en"/>
        </w:rPr>
        <w:t xml:space="preserve"> consumers. Target markets recognize these unique products or services. This is the reason behind brand loyalty, or why customers prefer one particular product or service over another.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Value proposition is important when understanding competitive advantage. If the value proposition is </w:t>
      </w:r>
      <w:proofErr w:type="gramStart"/>
      <w:r w:rsidRPr="007E7A52">
        <w:rPr>
          <w:rFonts w:ascii="Times New Roman" w:eastAsia="Times New Roman" w:hAnsi="Times New Roman" w:cs="Times New Roman"/>
          <w:sz w:val="24"/>
          <w:szCs w:val="24"/>
          <w:lang w:val="en"/>
        </w:rPr>
        <w:t>effective, that</w:t>
      </w:r>
      <w:proofErr w:type="gramEnd"/>
      <w:r w:rsidRPr="007E7A52">
        <w:rPr>
          <w:rFonts w:ascii="Times New Roman" w:eastAsia="Times New Roman" w:hAnsi="Times New Roman" w:cs="Times New Roman"/>
          <w:sz w:val="24"/>
          <w:szCs w:val="24"/>
          <w:lang w:val="en"/>
        </w:rPr>
        <w:t xml:space="preserve"> is, that the value proposition offers clients better and greater value, it can produce a competitive advantage in either the product or service. The value proposition can increase customer expectations and choices. </w:t>
      </w:r>
    </w:p>
    <w:p w:rsidR="007E7A52" w:rsidRPr="007E7A52" w:rsidRDefault="00824EB4" w:rsidP="00824EB4">
      <w:pPr>
        <w:spacing w:before="100" w:beforeAutospacing="1" w:after="100" w:afterAutospacing="1" w:line="240" w:lineRule="auto"/>
        <w:jc w:val="both"/>
        <w:rPr>
          <w:rFonts w:ascii="Times New Roman" w:eastAsia="Times New Roman" w:hAnsi="Times New Roman" w:cs="Times New Roman"/>
          <w:sz w:val="24"/>
          <w:szCs w:val="24"/>
          <w:lang w:val="en"/>
        </w:rPr>
      </w:pPr>
      <w:hyperlink r:id="rId10" w:tooltip="Michael Porter" w:history="1">
        <w:r w:rsidR="007E7A52" w:rsidRPr="007E7A52">
          <w:rPr>
            <w:rFonts w:ascii="Times New Roman" w:eastAsia="Times New Roman" w:hAnsi="Times New Roman" w:cs="Times New Roman"/>
            <w:color w:val="0000FF"/>
            <w:sz w:val="24"/>
            <w:szCs w:val="24"/>
            <w:u w:val="single"/>
            <w:lang w:val="en"/>
          </w:rPr>
          <w:t>Michael Porter</w:t>
        </w:r>
      </w:hyperlink>
      <w:r w:rsidR="007E7A52" w:rsidRPr="007E7A52">
        <w:rPr>
          <w:rFonts w:ascii="Times New Roman" w:eastAsia="Times New Roman" w:hAnsi="Times New Roman" w:cs="Times New Roman"/>
          <w:sz w:val="24"/>
          <w:szCs w:val="24"/>
          <w:lang w:val="en"/>
        </w:rPr>
        <w:t xml:space="preserve"> defined the two ways in which an organization can achieve competitive advantage over its rivals: cost advantage and </w:t>
      </w:r>
      <w:hyperlink r:id="rId11" w:tooltip="Product differentiation" w:history="1">
        <w:r w:rsidR="007E7A52" w:rsidRPr="007E7A52">
          <w:rPr>
            <w:rFonts w:ascii="Times New Roman" w:eastAsia="Times New Roman" w:hAnsi="Times New Roman" w:cs="Times New Roman"/>
            <w:color w:val="0000FF"/>
            <w:sz w:val="24"/>
            <w:szCs w:val="24"/>
            <w:u w:val="single"/>
            <w:lang w:val="en"/>
          </w:rPr>
          <w:t>differentiation</w:t>
        </w:r>
      </w:hyperlink>
      <w:r w:rsidR="007E7A52" w:rsidRPr="007E7A52">
        <w:rPr>
          <w:rFonts w:ascii="Times New Roman" w:eastAsia="Times New Roman" w:hAnsi="Times New Roman" w:cs="Times New Roman"/>
          <w:sz w:val="24"/>
          <w:szCs w:val="24"/>
          <w:lang w:val="en"/>
        </w:rPr>
        <w:t xml:space="preserve"> advantage. Cost advantage is when a business provides the same products and services as its competitors, albeit at a lesser cost. Differentiation advantage is when a business provides better products and services as its competitors. In Porter's view, strategic management should be concerned with building and sustaining competitive advantage.</w:t>
      </w:r>
      <w:hyperlink r:id="rId12" w:anchor="cite_note-Porter1985-1" w:history="1">
        <w:r w:rsidR="007E7A52" w:rsidRPr="007E7A52">
          <w:rPr>
            <w:rFonts w:ascii="Times New Roman" w:eastAsia="Times New Roman" w:hAnsi="Times New Roman" w:cs="Times New Roman"/>
            <w:color w:val="0000FF"/>
            <w:sz w:val="19"/>
            <w:szCs w:val="19"/>
            <w:u w:val="single"/>
            <w:vertAlign w:val="superscript"/>
            <w:lang w:val="en"/>
          </w:rPr>
          <w:t>[1]</w:t>
        </w:r>
      </w:hyperlink>
      <w:r w:rsidR="007E7A52" w:rsidRPr="007E7A52">
        <w:rPr>
          <w:rFonts w:ascii="Times New Roman" w:eastAsia="Times New Roman" w:hAnsi="Times New Roman" w:cs="Times New Roman"/>
          <w:sz w:val="24"/>
          <w:szCs w:val="24"/>
          <w:lang w:val="en"/>
        </w:rPr>
        <w:t xml:space="preserve"> </w:t>
      </w:r>
      <w:bookmarkStart w:id="0" w:name="_GoBack"/>
      <w:bookmarkEnd w:id="0"/>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Competitive advantage seeks to address some of the criticisms of </w:t>
      </w:r>
      <w:hyperlink r:id="rId13" w:tooltip="Comparative advantage" w:history="1">
        <w:r w:rsidRPr="007E7A52">
          <w:rPr>
            <w:rFonts w:ascii="Times New Roman" w:eastAsia="Times New Roman" w:hAnsi="Times New Roman" w:cs="Times New Roman"/>
            <w:color w:val="0000FF"/>
            <w:sz w:val="24"/>
            <w:szCs w:val="24"/>
            <w:u w:val="single"/>
            <w:lang w:val="en"/>
          </w:rPr>
          <w:t>comparative advantage</w:t>
        </w:r>
      </w:hyperlink>
      <w:r w:rsidRPr="007E7A52">
        <w:rPr>
          <w:rFonts w:ascii="Times New Roman" w:eastAsia="Times New Roman" w:hAnsi="Times New Roman" w:cs="Times New Roman"/>
          <w:sz w:val="24"/>
          <w:szCs w:val="24"/>
          <w:lang w:val="en"/>
        </w:rPr>
        <w:t xml:space="preserve">. Competitive advantage rests on the notion that cheap labor is </w:t>
      </w:r>
      <w:hyperlink r:id="rId14" w:tooltip="Ubiquitous" w:history="1">
        <w:r w:rsidRPr="007E7A52">
          <w:rPr>
            <w:rFonts w:ascii="Times New Roman" w:eastAsia="Times New Roman" w:hAnsi="Times New Roman" w:cs="Times New Roman"/>
            <w:color w:val="0000FF"/>
            <w:sz w:val="24"/>
            <w:szCs w:val="24"/>
            <w:u w:val="single"/>
            <w:lang w:val="en"/>
          </w:rPr>
          <w:t>ubiquitous</w:t>
        </w:r>
      </w:hyperlink>
      <w:r w:rsidRPr="007E7A52">
        <w:rPr>
          <w:rFonts w:ascii="Times New Roman" w:eastAsia="Times New Roman" w:hAnsi="Times New Roman" w:cs="Times New Roman"/>
          <w:sz w:val="24"/>
          <w:szCs w:val="24"/>
          <w:lang w:val="en"/>
        </w:rPr>
        <w:t xml:space="preserve"> and natural resources are not necessary for a good economy. The other theory, comparative advantage, can lead countries to specialize in exporting primary goods and </w:t>
      </w:r>
      <w:hyperlink r:id="rId15" w:tooltip="Raw material" w:history="1">
        <w:r w:rsidRPr="007E7A52">
          <w:rPr>
            <w:rFonts w:ascii="Times New Roman" w:eastAsia="Times New Roman" w:hAnsi="Times New Roman" w:cs="Times New Roman"/>
            <w:color w:val="0000FF"/>
            <w:sz w:val="24"/>
            <w:szCs w:val="24"/>
            <w:u w:val="single"/>
            <w:lang w:val="en"/>
          </w:rPr>
          <w:t>raw materials</w:t>
        </w:r>
      </w:hyperlink>
      <w:r w:rsidRPr="007E7A52">
        <w:rPr>
          <w:rFonts w:ascii="Times New Roman" w:eastAsia="Times New Roman" w:hAnsi="Times New Roman" w:cs="Times New Roman"/>
          <w:sz w:val="24"/>
          <w:szCs w:val="24"/>
          <w:lang w:val="en"/>
        </w:rPr>
        <w:t xml:space="preserve"> that </w:t>
      </w:r>
      <w:hyperlink r:id="rId16" w:tooltip="Resource curse" w:history="1">
        <w:r w:rsidRPr="007E7A52">
          <w:rPr>
            <w:rFonts w:ascii="Times New Roman" w:eastAsia="Times New Roman" w:hAnsi="Times New Roman" w:cs="Times New Roman"/>
            <w:color w:val="0000FF"/>
            <w:sz w:val="24"/>
            <w:szCs w:val="24"/>
            <w:u w:val="single"/>
            <w:lang w:val="en"/>
          </w:rPr>
          <w:t>trap countries</w:t>
        </w:r>
      </w:hyperlink>
      <w:r w:rsidRPr="007E7A52">
        <w:rPr>
          <w:rFonts w:ascii="Times New Roman" w:eastAsia="Times New Roman" w:hAnsi="Times New Roman" w:cs="Times New Roman"/>
          <w:sz w:val="24"/>
          <w:szCs w:val="24"/>
          <w:lang w:val="en"/>
        </w:rPr>
        <w:t xml:space="preserve"> in low-wage economies due to terms of trade. Competitive advantage attempts to correct this issue by stressing on maximizing scale economies in goods and services that garner premium prices (Stutz and Warf 2009).</w:t>
      </w:r>
      <w:hyperlink r:id="rId17" w:anchor="cite_note-2" w:history="1">
        <w:r w:rsidRPr="007E7A52">
          <w:rPr>
            <w:rFonts w:ascii="Times New Roman" w:eastAsia="Times New Roman" w:hAnsi="Times New Roman" w:cs="Times New Roman"/>
            <w:color w:val="0000FF"/>
            <w:sz w:val="19"/>
            <w:szCs w:val="19"/>
            <w:u w:val="single"/>
            <w:vertAlign w:val="superscript"/>
            <w:lang w:val="en"/>
          </w:rPr>
          <w:t>[2]</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The term </w:t>
      </w:r>
      <w:r w:rsidRPr="007E7A52">
        <w:rPr>
          <w:rFonts w:ascii="Times New Roman" w:eastAsia="Times New Roman" w:hAnsi="Times New Roman" w:cs="Times New Roman"/>
          <w:i/>
          <w:iCs/>
          <w:sz w:val="24"/>
          <w:szCs w:val="24"/>
          <w:lang w:val="en"/>
        </w:rPr>
        <w:t>competitive advantage</w:t>
      </w:r>
      <w:r w:rsidRPr="007E7A52">
        <w:rPr>
          <w:rFonts w:ascii="Times New Roman" w:eastAsia="Times New Roman" w:hAnsi="Times New Roman" w:cs="Times New Roman"/>
          <w:sz w:val="24"/>
          <w:szCs w:val="24"/>
          <w:lang w:val="en"/>
        </w:rPr>
        <w:t xml:space="preserve"> refers to the ability gained through attributes and resources to perform at a higher level than others in the same industry or market (Christensen and Fahey 1984, Kay 1994, Porter 1980 cited by </w:t>
      </w:r>
      <w:proofErr w:type="spellStart"/>
      <w:r w:rsidRPr="007E7A52">
        <w:rPr>
          <w:rFonts w:ascii="Times New Roman" w:eastAsia="Times New Roman" w:hAnsi="Times New Roman" w:cs="Times New Roman"/>
          <w:sz w:val="24"/>
          <w:szCs w:val="24"/>
          <w:lang w:val="en"/>
        </w:rPr>
        <w:t>Chacarbaghi</w:t>
      </w:r>
      <w:proofErr w:type="spellEnd"/>
      <w:r w:rsidRPr="007E7A52">
        <w:rPr>
          <w:rFonts w:ascii="Times New Roman" w:eastAsia="Times New Roman" w:hAnsi="Times New Roman" w:cs="Times New Roman"/>
          <w:sz w:val="24"/>
          <w:szCs w:val="24"/>
          <w:lang w:val="en"/>
        </w:rPr>
        <w:t xml:space="preserve"> and Lynch 1999, p. 45).</w:t>
      </w:r>
      <w:hyperlink r:id="rId18" w:anchor="cite_note-3" w:history="1">
        <w:r w:rsidRPr="007E7A52">
          <w:rPr>
            <w:rFonts w:ascii="Times New Roman" w:eastAsia="Times New Roman" w:hAnsi="Times New Roman" w:cs="Times New Roman"/>
            <w:color w:val="0000FF"/>
            <w:sz w:val="19"/>
            <w:szCs w:val="19"/>
            <w:u w:val="single"/>
            <w:vertAlign w:val="superscript"/>
            <w:lang w:val="en"/>
          </w:rPr>
          <w:t>[3]</w:t>
        </w:r>
      </w:hyperlink>
      <w:r w:rsidRPr="007E7A52">
        <w:rPr>
          <w:rFonts w:ascii="Times New Roman" w:eastAsia="Times New Roman" w:hAnsi="Times New Roman" w:cs="Times New Roman"/>
          <w:sz w:val="24"/>
          <w:szCs w:val="24"/>
          <w:lang w:val="en"/>
        </w:rPr>
        <w:t xml:space="preserve"> The study of this advantage has attracted profound research interest due to contemporary issues regarding superior performance levels of firms in today's competitive market. </w:t>
      </w:r>
      <w:proofErr w:type="gramStart"/>
      <w:r w:rsidRPr="007E7A52">
        <w:rPr>
          <w:rFonts w:ascii="Times New Roman" w:eastAsia="Times New Roman" w:hAnsi="Times New Roman" w:cs="Times New Roman"/>
          <w:sz w:val="24"/>
          <w:szCs w:val="24"/>
          <w:lang w:val="en"/>
        </w:rPr>
        <w:t xml:space="preserve">"A firm is said to have a competitive advantage when it is implementing a value creating strategy not simultaneously being implemented by any current or potential player" (Barney 1991 cited by </w:t>
      </w:r>
      <w:proofErr w:type="spellStart"/>
      <w:r w:rsidRPr="007E7A52">
        <w:rPr>
          <w:rFonts w:ascii="Times New Roman" w:eastAsia="Times New Roman" w:hAnsi="Times New Roman" w:cs="Times New Roman"/>
          <w:sz w:val="24"/>
          <w:szCs w:val="24"/>
          <w:lang w:val="en"/>
        </w:rPr>
        <w:t>Clulow</w:t>
      </w:r>
      <w:proofErr w:type="spellEnd"/>
      <w:r w:rsidRPr="007E7A52">
        <w:rPr>
          <w:rFonts w:ascii="Times New Roman" w:eastAsia="Times New Roman" w:hAnsi="Times New Roman" w:cs="Times New Roman"/>
          <w:sz w:val="24"/>
          <w:szCs w:val="24"/>
          <w:lang w:val="en"/>
        </w:rPr>
        <w:t xml:space="preserve"> et al.2003, p. 221).</w:t>
      </w:r>
      <w:proofErr w:type="gramEnd"/>
      <w:r w:rsidRPr="007E7A52">
        <w:rPr>
          <w:rFonts w:ascii="Times New Roman" w:eastAsia="Times New Roman" w:hAnsi="Times New Roman" w:cs="Times New Roman"/>
          <w:sz w:val="19"/>
          <w:szCs w:val="19"/>
          <w:vertAlign w:val="superscript"/>
          <w:lang w:val="en"/>
        </w:rPr>
        <w:fldChar w:fldCharType="begin"/>
      </w:r>
      <w:r w:rsidRPr="007E7A52">
        <w:rPr>
          <w:rFonts w:ascii="Times New Roman" w:eastAsia="Times New Roman" w:hAnsi="Times New Roman" w:cs="Times New Roman"/>
          <w:sz w:val="19"/>
          <w:szCs w:val="19"/>
          <w:vertAlign w:val="superscript"/>
          <w:lang w:val="en"/>
        </w:rPr>
        <w:instrText xml:space="preserve"> HYPERLINK "https://en.wikipedia.org/wiki/Competitive_advantage" \l "cite_note-4" </w:instrText>
      </w:r>
      <w:r w:rsidRPr="007E7A52">
        <w:rPr>
          <w:rFonts w:ascii="Times New Roman" w:eastAsia="Times New Roman" w:hAnsi="Times New Roman" w:cs="Times New Roman"/>
          <w:sz w:val="19"/>
          <w:szCs w:val="19"/>
          <w:vertAlign w:val="superscript"/>
          <w:lang w:val="en"/>
        </w:rPr>
        <w:fldChar w:fldCharType="separate"/>
      </w:r>
      <w:r w:rsidRPr="007E7A52">
        <w:rPr>
          <w:rFonts w:ascii="Times New Roman" w:eastAsia="Times New Roman" w:hAnsi="Times New Roman" w:cs="Times New Roman"/>
          <w:color w:val="0000FF"/>
          <w:sz w:val="19"/>
          <w:szCs w:val="19"/>
          <w:u w:val="single"/>
          <w:vertAlign w:val="superscript"/>
          <w:lang w:val="en"/>
        </w:rPr>
        <w:t>[4]</w:t>
      </w:r>
      <w:r w:rsidRPr="007E7A52">
        <w:rPr>
          <w:rFonts w:ascii="Times New Roman" w:eastAsia="Times New Roman" w:hAnsi="Times New Roman" w:cs="Times New Roman"/>
          <w:sz w:val="19"/>
          <w:szCs w:val="19"/>
          <w:vertAlign w:val="superscript"/>
          <w:lang w:val="en"/>
        </w:rPr>
        <w:fldChar w:fldCharType="end"/>
      </w:r>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lastRenderedPageBreak/>
        <w:t>Successfully implemented strategies will lift a firm to superior performance by facilitating the firm with competitive advantage to outperform current or potential players (</w:t>
      </w:r>
      <w:proofErr w:type="spellStart"/>
      <w:r w:rsidRPr="007E7A52">
        <w:rPr>
          <w:rFonts w:ascii="Times New Roman" w:eastAsia="Times New Roman" w:hAnsi="Times New Roman" w:cs="Times New Roman"/>
          <w:sz w:val="24"/>
          <w:szCs w:val="24"/>
          <w:lang w:val="en"/>
        </w:rPr>
        <w:t>Passemard</w:t>
      </w:r>
      <w:proofErr w:type="spellEnd"/>
      <w:r w:rsidRPr="007E7A52">
        <w:rPr>
          <w:rFonts w:ascii="Times New Roman" w:eastAsia="Times New Roman" w:hAnsi="Times New Roman" w:cs="Times New Roman"/>
          <w:sz w:val="24"/>
          <w:szCs w:val="24"/>
          <w:lang w:val="en"/>
        </w:rPr>
        <w:t xml:space="preserve"> and </w:t>
      </w:r>
      <w:proofErr w:type="spellStart"/>
      <w:r w:rsidRPr="007E7A52">
        <w:rPr>
          <w:rFonts w:ascii="Times New Roman" w:eastAsia="Times New Roman" w:hAnsi="Times New Roman" w:cs="Times New Roman"/>
          <w:sz w:val="24"/>
          <w:szCs w:val="24"/>
          <w:lang w:val="en"/>
        </w:rPr>
        <w:t>Calantone</w:t>
      </w:r>
      <w:proofErr w:type="spellEnd"/>
      <w:r w:rsidRPr="007E7A52">
        <w:rPr>
          <w:rFonts w:ascii="Times New Roman" w:eastAsia="Times New Roman" w:hAnsi="Times New Roman" w:cs="Times New Roman"/>
          <w:sz w:val="24"/>
          <w:szCs w:val="24"/>
          <w:lang w:val="en"/>
        </w:rPr>
        <w:t xml:space="preserve"> 2000, p. 18).</w:t>
      </w:r>
      <w:hyperlink r:id="rId19" w:anchor="cite_note-5" w:history="1">
        <w:r w:rsidRPr="007E7A52">
          <w:rPr>
            <w:rFonts w:ascii="Times New Roman" w:eastAsia="Times New Roman" w:hAnsi="Times New Roman" w:cs="Times New Roman"/>
            <w:color w:val="0000FF"/>
            <w:sz w:val="19"/>
            <w:szCs w:val="19"/>
            <w:u w:val="single"/>
            <w:vertAlign w:val="superscript"/>
            <w:lang w:val="en"/>
          </w:rPr>
          <w:t>[5]</w:t>
        </w:r>
      </w:hyperlink>
      <w:r w:rsidRPr="007E7A52">
        <w:rPr>
          <w:rFonts w:ascii="Times New Roman" w:eastAsia="Times New Roman" w:hAnsi="Times New Roman" w:cs="Times New Roman"/>
          <w:sz w:val="24"/>
          <w:szCs w:val="24"/>
          <w:lang w:val="en"/>
        </w:rPr>
        <w:t xml:space="preserve"> To gain competitive advantage, a business strategy of a firm manipulates the various resources over which it has direct control, and these resources have the ability to generate competitive advantage (Reed and </w:t>
      </w:r>
      <w:proofErr w:type="spellStart"/>
      <w:r w:rsidRPr="007E7A52">
        <w:rPr>
          <w:rFonts w:ascii="Times New Roman" w:eastAsia="Times New Roman" w:hAnsi="Times New Roman" w:cs="Times New Roman"/>
          <w:sz w:val="24"/>
          <w:szCs w:val="24"/>
          <w:lang w:val="en"/>
        </w:rPr>
        <w:t>Fillippi</w:t>
      </w:r>
      <w:proofErr w:type="spellEnd"/>
      <w:r w:rsidRPr="007E7A52">
        <w:rPr>
          <w:rFonts w:ascii="Times New Roman" w:eastAsia="Times New Roman" w:hAnsi="Times New Roman" w:cs="Times New Roman"/>
          <w:sz w:val="24"/>
          <w:szCs w:val="24"/>
          <w:lang w:val="en"/>
        </w:rPr>
        <w:t xml:space="preserve"> 1990 cited by </w:t>
      </w:r>
      <w:proofErr w:type="spellStart"/>
      <w:r w:rsidRPr="007E7A52">
        <w:rPr>
          <w:rFonts w:ascii="Times New Roman" w:eastAsia="Times New Roman" w:hAnsi="Times New Roman" w:cs="Times New Roman"/>
          <w:sz w:val="24"/>
          <w:szCs w:val="24"/>
          <w:lang w:val="en"/>
        </w:rPr>
        <w:t>Rijamampianina</w:t>
      </w:r>
      <w:proofErr w:type="spellEnd"/>
      <w:r w:rsidRPr="007E7A52">
        <w:rPr>
          <w:rFonts w:ascii="Times New Roman" w:eastAsia="Times New Roman" w:hAnsi="Times New Roman" w:cs="Times New Roman"/>
          <w:sz w:val="24"/>
          <w:szCs w:val="24"/>
          <w:lang w:val="en"/>
        </w:rPr>
        <w:t xml:space="preserve"> 2003, p. 362).</w:t>
      </w:r>
      <w:hyperlink r:id="rId20" w:anchor="cite_note-6" w:history="1">
        <w:r w:rsidRPr="007E7A52">
          <w:rPr>
            <w:rFonts w:ascii="Times New Roman" w:eastAsia="Times New Roman" w:hAnsi="Times New Roman" w:cs="Times New Roman"/>
            <w:color w:val="0000FF"/>
            <w:sz w:val="19"/>
            <w:szCs w:val="19"/>
            <w:u w:val="single"/>
            <w:vertAlign w:val="superscript"/>
            <w:lang w:val="en"/>
          </w:rPr>
          <w:t>[6]</w:t>
        </w:r>
      </w:hyperlink>
      <w:r w:rsidRPr="007E7A52">
        <w:rPr>
          <w:rFonts w:ascii="Times New Roman" w:eastAsia="Times New Roman" w:hAnsi="Times New Roman" w:cs="Times New Roman"/>
          <w:sz w:val="24"/>
          <w:szCs w:val="24"/>
          <w:lang w:val="en"/>
        </w:rPr>
        <w:t xml:space="preserve"> Superior performance outcomes and superiority in production resources reflect competitive advantage (Day and Wesley 1988 cited by Lau 2002, p. 125).</w:t>
      </w:r>
      <w:hyperlink r:id="rId21" w:anchor="cite_note-7" w:history="1">
        <w:r w:rsidRPr="007E7A52">
          <w:rPr>
            <w:rFonts w:ascii="Times New Roman" w:eastAsia="Times New Roman" w:hAnsi="Times New Roman" w:cs="Times New Roman"/>
            <w:color w:val="0000FF"/>
            <w:sz w:val="19"/>
            <w:szCs w:val="19"/>
            <w:u w:val="single"/>
            <w:vertAlign w:val="superscript"/>
            <w:lang w:val="en"/>
          </w:rPr>
          <w:t>[7]</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The quotes above signify competitive advantage as the ability to stay ahead of present or potential competition. Also, it provides the understanding that resources held by a firm and the business strategy will have a profound impact on generating competitive advantage. Powell (2001, p. 132</w:t>
      </w:r>
      <w:proofErr w:type="gramStart"/>
      <w:r w:rsidRPr="007E7A52">
        <w:rPr>
          <w:rFonts w:ascii="Times New Roman" w:eastAsia="Times New Roman" w:hAnsi="Times New Roman" w:cs="Times New Roman"/>
          <w:sz w:val="24"/>
          <w:szCs w:val="24"/>
          <w:lang w:val="en"/>
        </w:rPr>
        <w:t>)</w:t>
      </w:r>
      <w:proofErr w:type="gramEnd"/>
      <w:r w:rsidRPr="007E7A52">
        <w:rPr>
          <w:rFonts w:ascii="Times New Roman" w:eastAsia="Times New Roman" w:hAnsi="Times New Roman" w:cs="Times New Roman"/>
          <w:sz w:val="19"/>
          <w:szCs w:val="19"/>
          <w:vertAlign w:val="superscript"/>
          <w:lang w:val="en"/>
        </w:rPr>
        <w:fldChar w:fldCharType="begin"/>
      </w:r>
      <w:r w:rsidRPr="007E7A52">
        <w:rPr>
          <w:rFonts w:ascii="Times New Roman" w:eastAsia="Times New Roman" w:hAnsi="Times New Roman" w:cs="Times New Roman"/>
          <w:sz w:val="19"/>
          <w:szCs w:val="19"/>
          <w:vertAlign w:val="superscript"/>
          <w:lang w:val="en"/>
        </w:rPr>
        <w:instrText xml:space="preserve"> HYPERLINK "https://en.wikipedia.org/wiki/Competitive_advantage" \l "cite_note-8" </w:instrText>
      </w:r>
      <w:r w:rsidRPr="007E7A52">
        <w:rPr>
          <w:rFonts w:ascii="Times New Roman" w:eastAsia="Times New Roman" w:hAnsi="Times New Roman" w:cs="Times New Roman"/>
          <w:sz w:val="19"/>
          <w:szCs w:val="19"/>
          <w:vertAlign w:val="superscript"/>
          <w:lang w:val="en"/>
        </w:rPr>
        <w:fldChar w:fldCharType="separate"/>
      </w:r>
      <w:r w:rsidRPr="007E7A52">
        <w:rPr>
          <w:rFonts w:ascii="Times New Roman" w:eastAsia="Times New Roman" w:hAnsi="Times New Roman" w:cs="Times New Roman"/>
          <w:color w:val="0000FF"/>
          <w:sz w:val="19"/>
          <w:szCs w:val="19"/>
          <w:u w:val="single"/>
          <w:vertAlign w:val="superscript"/>
          <w:lang w:val="en"/>
        </w:rPr>
        <w:t>[8]</w:t>
      </w:r>
      <w:r w:rsidRPr="007E7A52">
        <w:rPr>
          <w:rFonts w:ascii="Times New Roman" w:eastAsia="Times New Roman" w:hAnsi="Times New Roman" w:cs="Times New Roman"/>
          <w:sz w:val="19"/>
          <w:szCs w:val="19"/>
          <w:vertAlign w:val="superscript"/>
          <w:lang w:val="en"/>
        </w:rPr>
        <w:fldChar w:fldCharType="end"/>
      </w:r>
      <w:r w:rsidRPr="007E7A52">
        <w:rPr>
          <w:rFonts w:ascii="Times New Roman" w:eastAsia="Times New Roman" w:hAnsi="Times New Roman" w:cs="Times New Roman"/>
          <w:sz w:val="24"/>
          <w:szCs w:val="24"/>
          <w:lang w:val="en"/>
        </w:rPr>
        <w:t xml:space="preserve"> views business strategy as the tool that manipulates resources and creates competitive advantage. Hence, viable business strategy may not be adequate unless it possesses control over unique resources that have the ability to create such a relatively unique advantage. </w:t>
      </w:r>
    </w:p>
    <w:p w:rsidR="007E7A52" w:rsidRPr="007E7A52" w:rsidRDefault="007E7A52" w:rsidP="00824EB4">
      <w:pPr>
        <w:spacing w:before="100" w:beforeAutospacing="1" w:after="100" w:afterAutospacing="1" w:line="240" w:lineRule="auto"/>
        <w:jc w:val="both"/>
        <w:outlineLvl w:val="1"/>
        <w:rPr>
          <w:rFonts w:ascii="Times New Roman" w:eastAsia="Times New Roman" w:hAnsi="Times New Roman" w:cs="Times New Roman"/>
          <w:b/>
          <w:bCs/>
          <w:sz w:val="36"/>
          <w:szCs w:val="36"/>
          <w:lang w:val="en"/>
        </w:rPr>
      </w:pPr>
      <w:r w:rsidRPr="007E7A52">
        <w:rPr>
          <w:rFonts w:ascii="Times New Roman" w:eastAsia="Times New Roman" w:hAnsi="Times New Roman" w:cs="Times New Roman"/>
          <w:b/>
          <w:bCs/>
          <w:sz w:val="36"/>
          <w:szCs w:val="36"/>
          <w:lang w:val="en"/>
        </w:rPr>
        <w:t xml:space="preserve">The three forms of generic competitive </w:t>
      </w:r>
      <w:proofErr w:type="gramStart"/>
      <w:r w:rsidRPr="007E7A52">
        <w:rPr>
          <w:rFonts w:ascii="Times New Roman" w:eastAsia="Times New Roman" w:hAnsi="Times New Roman" w:cs="Times New Roman"/>
          <w:b/>
          <w:bCs/>
          <w:sz w:val="36"/>
          <w:szCs w:val="36"/>
          <w:lang w:val="en"/>
        </w:rPr>
        <w:t>strategy[</w:t>
      </w:r>
      <w:proofErr w:type="gramEnd"/>
      <w:r w:rsidRPr="007E7A52">
        <w:rPr>
          <w:rFonts w:ascii="Times New Roman" w:eastAsia="Times New Roman" w:hAnsi="Times New Roman" w:cs="Times New Roman"/>
          <w:b/>
          <w:bCs/>
          <w:sz w:val="36"/>
          <w:szCs w:val="36"/>
          <w:lang w:val="en"/>
        </w:rPr>
        <w:fldChar w:fldCharType="begin"/>
      </w:r>
      <w:r w:rsidRPr="007E7A52">
        <w:rPr>
          <w:rFonts w:ascii="Times New Roman" w:eastAsia="Times New Roman" w:hAnsi="Times New Roman" w:cs="Times New Roman"/>
          <w:b/>
          <w:bCs/>
          <w:sz w:val="36"/>
          <w:szCs w:val="36"/>
          <w:lang w:val="en"/>
        </w:rPr>
        <w:instrText xml:space="preserve"> HYPERLINK "https://en.wikipedia.org/w/index.php?title=Competitive_advantage&amp;action=edit&amp;section=2" \o "Edit section: The three forms of generic competitive strategy" </w:instrText>
      </w:r>
      <w:r w:rsidRPr="007E7A52">
        <w:rPr>
          <w:rFonts w:ascii="Times New Roman" w:eastAsia="Times New Roman" w:hAnsi="Times New Roman" w:cs="Times New Roman"/>
          <w:b/>
          <w:bCs/>
          <w:sz w:val="36"/>
          <w:szCs w:val="36"/>
          <w:lang w:val="en"/>
        </w:rPr>
        <w:fldChar w:fldCharType="separate"/>
      </w:r>
      <w:r w:rsidRPr="007E7A52">
        <w:rPr>
          <w:rFonts w:ascii="Times New Roman" w:eastAsia="Times New Roman" w:hAnsi="Times New Roman" w:cs="Times New Roman"/>
          <w:b/>
          <w:bCs/>
          <w:color w:val="0000FF"/>
          <w:sz w:val="36"/>
          <w:szCs w:val="36"/>
          <w:u w:val="single"/>
          <w:lang w:val="en"/>
        </w:rPr>
        <w:t>edit</w:t>
      </w:r>
      <w:r w:rsidRPr="007E7A52">
        <w:rPr>
          <w:rFonts w:ascii="Times New Roman" w:eastAsia="Times New Roman" w:hAnsi="Times New Roman" w:cs="Times New Roman"/>
          <w:b/>
          <w:bCs/>
          <w:sz w:val="36"/>
          <w:szCs w:val="36"/>
          <w:lang w:val="en"/>
        </w:rPr>
        <w:fldChar w:fldCharType="end"/>
      </w:r>
      <w:r w:rsidRPr="007E7A52">
        <w:rPr>
          <w:rFonts w:ascii="Times New Roman" w:eastAsia="Times New Roman" w:hAnsi="Times New Roman" w:cs="Times New Roman"/>
          <w:b/>
          <w:bCs/>
          <w:sz w:val="36"/>
          <w:szCs w:val="36"/>
          <w:lang w:val="en"/>
        </w:rPr>
        <w:t>]</w:t>
      </w:r>
    </w:p>
    <w:p w:rsidR="007E7A52" w:rsidRPr="007E7A52" w:rsidRDefault="007E7A52" w:rsidP="00824EB4">
      <w:pPr>
        <w:spacing w:after="120" w:line="240" w:lineRule="auto"/>
        <w:jc w:val="both"/>
        <w:rPr>
          <w:rFonts w:ascii="Times New Roman" w:eastAsia="Times New Roman" w:hAnsi="Times New Roman" w:cs="Times New Roman"/>
          <w:i/>
          <w:iCs/>
          <w:sz w:val="24"/>
          <w:szCs w:val="24"/>
          <w:lang w:val="en"/>
        </w:rPr>
      </w:pPr>
      <w:r w:rsidRPr="007E7A52">
        <w:rPr>
          <w:rFonts w:ascii="Times New Roman" w:eastAsia="Times New Roman" w:hAnsi="Times New Roman" w:cs="Times New Roman"/>
          <w:i/>
          <w:iCs/>
          <w:sz w:val="24"/>
          <w:szCs w:val="24"/>
          <w:lang w:val="en"/>
        </w:rPr>
        <w:t xml:space="preserve">Further information: </w:t>
      </w:r>
      <w:hyperlink r:id="rId22" w:tooltip="Porter's generic strategies" w:history="1">
        <w:r w:rsidRPr="007E7A52">
          <w:rPr>
            <w:rFonts w:ascii="Times New Roman" w:eastAsia="Times New Roman" w:hAnsi="Times New Roman" w:cs="Times New Roman"/>
            <w:i/>
            <w:iCs/>
            <w:color w:val="0000FF"/>
            <w:sz w:val="24"/>
            <w:szCs w:val="24"/>
            <w:u w:val="single"/>
            <w:lang w:val="en"/>
          </w:rPr>
          <w:t>Porter's generic strategies</w:t>
        </w:r>
      </w:hyperlink>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Michael Porter, a graduate of Harvard University, wrote a book in 1985 which identified three strategies that businesses can use to tackle competition. This book was named the ninth most influential management book of the 20th century. These approaches can be applied to all businesses whether they are product-based or service-based. He called these approaches generic strategies. They include cost leadership, differentiation, and focus. These strategies have been created to improve and gain a competitive advantage over competitors. These strategies can also be recognized as the comparative advantage and the differential advantage. </w:t>
      </w:r>
    </w:p>
    <w:p w:rsidR="007E7A52" w:rsidRPr="007E7A52" w:rsidRDefault="007E7A52" w:rsidP="00824EB4">
      <w:pPr>
        <w:spacing w:before="100" w:beforeAutospacing="1" w:after="100" w:afterAutospacing="1" w:line="240" w:lineRule="auto"/>
        <w:jc w:val="both"/>
        <w:outlineLvl w:val="2"/>
        <w:rPr>
          <w:rFonts w:ascii="Times New Roman" w:eastAsia="Times New Roman" w:hAnsi="Times New Roman" w:cs="Times New Roman"/>
          <w:b/>
          <w:bCs/>
          <w:sz w:val="27"/>
          <w:szCs w:val="27"/>
          <w:lang w:val="en"/>
        </w:rPr>
      </w:pPr>
      <w:r w:rsidRPr="007E7A52">
        <w:rPr>
          <w:rFonts w:ascii="Times New Roman" w:eastAsia="Times New Roman" w:hAnsi="Times New Roman" w:cs="Times New Roman"/>
          <w:b/>
          <w:bCs/>
          <w:sz w:val="27"/>
          <w:szCs w:val="27"/>
          <w:lang w:val="en"/>
        </w:rPr>
        <w:t xml:space="preserve">Cost leadership </w:t>
      </w:r>
      <w:proofErr w:type="gramStart"/>
      <w:r w:rsidRPr="007E7A52">
        <w:rPr>
          <w:rFonts w:ascii="Times New Roman" w:eastAsia="Times New Roman" w:hAnsi="Times New Roman" w:cs="Times New Roman"/>
          <w:b/>
          <w:bCs/>
          <w:sz w:val="27"/>
          <w:szCs w:val="27"/>
          <w:lang w:val="en"/>
        </w:rPr>
        <w:t>strategy[</w:t>
      </w:r>
      <w:proofErr w:type="gramEnd"/>
      <w:r w:rsidRPr="007E7A52">
        <w:rPr>
          <w:rFonts w:ascii="Times New Roman" w:eastAsia="Times New Roman" w:hAnsi="Times New Roman" w:cs="Times New Roman"/>
          <w:b/>
          <w:bCs/>
          <w:sz w:val="27"/>
          <w:szCs w:val="27"/>
          <w:lang w:val="en"/>
        </w:rPr>
        <w:fldChar w:fldCharType="begin"/>
      </w:r>
      <w:r w:rsidRPr="007E7A52">
        <w:rPr>
          <w:rFonts w:ascii="Times New Roman" w:eastAsia="Times New Roman" w:hAnsi="Times New Roman" w:cs="Times New Roman"/>
          <w:b/>
          <w:bCs/>
          <w:sz w:val="27"/>
          <w:szCs w:val="27"/>
          <w:lang w:val="en"/>
        </w:rPr>
        <w:instrText xml:space="preserve"> HYPERLINK "https://en.wikipedia.org/w/index.php?title=Competitive_advantage&amp;action=edit&amp;section=3" \o "Edit section: Cost leadership strategy" </w:instrText>
      </w:r>
      <w:r w:rsidRPr="007E7A52">
        <w:rPr>
          <w:rFonts w:ascii="Times New Roman" w:eastAsia="Times New Roman" w:hAnsi="Times New Roman" w:cs="Times New Roman"/>
          <w:b/>
          <w:bCs/>
          <w:sz w:val="27"/>
          <w:szCs w:val="27"/>
          <w:lang w:val="en"/>
        </w:rPr>
        <w:fldChar w:fldCharType="separate"/>
      </w:r>
      <w:r w:rsidRPr="007E7A52">
        <w:rPr>
          <w:rFonts w:ascii="Times New Roman" w:eastAsia="Times New Roman" w:hAnsi="Times New Roman" w:cs="Times New Roman"/>
          <w:b/>
          <w:bCs/>
          <w:color w:val="0000FF"/>
          <w:sz w:val="27"/>
          <w:szCs w:val="27"/>
          <w:u w:val="single"/>
          <w:lang w:val="en"/>
        </w:rPr>
        <w:t>edit</w:t>
      </w:r>
      <w:r w:rsidRPr="007E7A52">
        <w:rPr>
          <w:rFonts w:ascii="Times New Roman" w:eastAsia="Times New Roman" w:hAnsi="Times New Roman" w:cs="Times New Roman"/>
          <w:b/>
          <w:bCs/>
          <w:sz w:val="27"/>
          <w:szCs w:val="27"/>
          <w:lang w:val="en"/>
        </w:rPr>
        <w:fldChar w:fldCharType="end"/>
      </w:r>
      <w:r w:rsidRPr="007E7A52">
        <w:rPr>
          <w:rFonts w:ascii="Times New Roman" w:eastAsia="Times New Roman" w:hAnsi="Times New Roman" w:cs="Times New Roman"/>
          <w:b/>
          <w:bCs/>
          <w:sz w:val="27"/>
          <w:szCs w:val="27"/>
          <w:lang w:val="en"/>
        </w:rPr>
        <w:t>]</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Cost leadership is a business' ability to produce a product or service that will be at a lower cost than other competitors. If the business is able to produce the same quality product but sell it for less, this gives them a competitive advantage over other businesses. Therefore, this provides a price value to the customers. Lower costs will result in higher profits as businesses are still making a reasonable profit on each good or service sold. If businesses are not making a large enough profit, Porter recommends finding a lower-cost base such as labor, materials, and facilities. This gives businesses a lower manufacturing cost over those of other competitors.</w:t>
      </w:r>
      <w:hyperlink r:id="rId23" w:anchor="cite_note-9" w:history="1">
        <w:r w:rsidRPr="007E7A52">
          <w:rPr>
            <w:rFonts w:ascii="Times New Roman" w:eastAsia="Times New Roman" w:hAnsi="Times New Roman" w:cs="Times New Roman"/>
            <w:color w:val="0000FF"/>
            <w:sz w:val="19"/>
            <w:szCs w:val="19"/>
            <w:u w:val="single"/>
            <w:vertAlign w:val="superscript"/>
            <w:lang w:val="en"/>
          </w:rPr>
          <w:t>[9]</w:t>
        </w:r>
      </w:hyperlink>
      <w:r w:rsidRPr="007E7A52">
        <w:rPr>
          <w:rFonts w:ascii="Times New Roman" w:eastAsia="Times New Roman" w:hAnsi="Times New Roman" w:cs="Times New Roman"/>
          <w:sz w:val="24"/>
          <w:szCs w:val="24"/>
          <w:lang w:val="en"/>
        </w:rPr>
        <w:t xml:space="preserve"> The company can add value to the customer via transfer of the cost benefit to them. </w:t>
      </w:r>
    </w:p>
    <w:p w:rsidR="007E7A52" w:rsidRPr="007E7A52" w:rsidRDefault="007E7A52" w:rsidP="00824EB4">
      <w:pPr>
        <w:spacing w:before="100" w:beforeAutospacing="1" w:after="100" w:afterAutospacing="1" w:line="240" w:lineRule="auto"/>
        <w:jc w:val="both"/>
        <w:outlineLvl w:val="2"/>
        <w:rPr>
          <w:rFonts w:ascii="Times New Roman" w:eastAsia="Times New Roman" w:hAnsi="Times New Roman" w:cs="Times New Roman"/>
          <w:b/>
          <w:bCs/>
          <w:sz w:val="27"/>
          <w:szCs w:val="27"/>
          <w:lang w:val="en"/>
        </w:rPr>
      </w:pPr>
      <w:r w:rsidRPr="007E7A52">
        <w:rPr>
          <w:rFonts w:ascii="Times New Roman" w:eastAsia="Times New Roman" w:hAnsi="Times New Roman" w:cs="Times New Roman"/>
          <w:b/>
          <w:bCs/>
          <w:sz w:val="27"/>
          <w:szCs w:val="27"/>
          <w:lang w:val="en"/>
        </w:rPr>
        <w:t xml:space="preserve">Differential </w:t>
      </w:r>
      <w:proofErr w:type="gramStart"/>
      <w:r w:rsidRPr="007E7A52">
        <w:rPr>
          <w:rFonts w:ascii="Times New Roman" w:eastAsia="Times New Roman" w:hAnsi="Times New Roman" w:cs="Times New Roman"/>
          <w:b/>
          <w:bCs/>
          <w:sz w:val="27"/>
          <w:szCs w:val="27"/>
          <w:lang w:val="en"/>
        </w:rPr>
        <w:t>strategy[</w:t>
      </w:r>
      <w:proofErr w:type="gramEnd"/>
      <w:r w:rsidRPr="007E7A52">
        <w:rPr>
          <w:rFonts w:ascii="Times New Roman" w:eastAsia="Times New Roman" w:hAnsi="Times New Roman" w:cs="Times New Roman"/>
          <w:b/>
          <w:bCs/>
          <w:sz w:val="27"/>
          <w:szCs w:val="27"/>
          <w:lang w:val="en"/>
        </w:rPr>
        <w:fldChar w:fldCharType="begin"/>
      </w:r>
      <w:r w:rsidRPr="007E7A52">
        <w:rPr>
          <w:rFonts w:ascii="Times New Roman" w:eastAsia="Times New Roman" w:hAnsi="Times New Roman" w:cs="Times New Roman"/>
          <w:b/>
          <w:bCs/>
          <w:sz w:val="27"/>
          <w:szCs w:val="27"/>
          <w:lang w:val="en"/>
        </w:rPr>
        <w:instrText xml:space="preserve"> HYPERLINK "https://en.wikipedia.org/w/index.php?title=Competitive_advantage&amp;action=edit&amp;section=4" \o "Edit section: Differential strategy" </w:instrText>
      </w:r>
      <w:r w:rsidRPr="007E7A52">
        <w:rPr>
          <w:rFonts w:ascii="Times New Roman" w:eastAsia="Times New Roman" w:hAnsi="Times New Roman" w:cs="Times New Roman"/>
          <w:b/>
          <w:bCs/>
          <w:sz w:val="27"/>
          <w:szCs w:val="27"/>
          <w:lang w:val="en"/>
        </w:rPr>
        <w:fldChar w:fldCharType="separate"/>
      </w:r>
      <w:r w:rsidRPr="007E7A52">
        <w:rPr>
          <w:rFonts w:ascii="Times New Roman" w:eastAsia="Times New Roman" w:hAnsi="Times New Roman" w:cs="Times New Roman"/>
          <w:b/>
          <w:bCs/>
          <w:color w:val="0000FF"/>
          <w:sz w:val="27"/>
          <w:szCs w:val="27"/>
          <w:u w:val="single"/>
          <w:lang w:val="en"/>
        </w:rPr>
        <w:t>edit</w:t>
      </w:r>
      <w:r w:rsidRPr="007E7A52">
        <w:rPr>
          <w:rFonts w:ascii="Times New Roman" w:eastAsia="Times New Roman" w:hAnsi="Times New Roman" w:cs="Times New Roman"/>
          <w:b/>
          <w:bCs/>
          <w:sz w:val="27"/>
          <w:szCs w:val="27"/>
          <w:lang w:val="en"/>
        </w:rPr>
        <w:fldChar w:fldCharType="end"/>
      </w:r>
      <w:r w:rsidRPr="007E7A52">
        <w:rPr>
          <w:rFonts w:ascii="Times New Roman" w:eastAsia="Times New Roman" w:hAnsi="Times New Roman" w:cs="Times New Roman"/>
          <w:b/>
          <w:bCs/>
          <w:sz w:val="27"/>
          <w:szCs w:val="27"/>
          <w:lang w:val="en"/>
        </w:rPr>
        <w:t>]</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A differential advantage is when a business' products or services are different to its competitors. In his book, Michael Porter recommended making those goods or services attractive to stand out from their competitors. The business will need strong research, development and design thinking to create innovative ideas. These improvements to the goods or service could include delivering high quality to customers. If customers see a product or service as being different from other products, consumers are willing to pay more to receive these benefits.</w:t>
      </w:r>
      <w:hyperlink r:id="rId24" w:anchor="cite_note-referenceforbusiness-10" w:history="1">
        <w:r w:rsidRPr="007E7A52">
          <w:rPr>
            <w:rFonts w:ascii="Times New Roman" w:eastAsia="Times New Roman" w:hAnsi="Times New Roman" w:cs="Times New Roman"/>
            <w:color w:val="0000FF"/>
            <w:sz w:val="19"/>
            <w:szCs w:val="19"/>
            <w:u w:val="single"/>
            <w:vertAlign w:val="superscript"/>
            <w:lang w:val="en"/>
          </w:rPr>
          <w:t>[10]</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outlineLvl w:val="2"/>
        <w:rPr>
          <w:rFonts w:ascii="Times New Roman" w:eastAsia="Times New Roman" w:hAnsi="Times New Roman" w:cs="Times New Roman"/>
          <w:b/>
          <w:bCs/>
          <w:sz w:val="27"/>
          <w:szCs w:val="27"/>
          <w:lang w:val="en"/>
        </w:rPr>
      </w:pPr>
      <w:r w:rsidRPr="007E7A52">
        <w:rPr>
          <w:rFonts w:ascii="Times New Roman" w:eastAsia="Times New Roman" w:hAnsi="Times New Roman" w:cs="Times New Roman"/>
          <w:b/>
          <w:bCs/>
          <w:sz w:val="27"/>
          <w:szCs w:val="27"/>
          <w:lang w:val="en"/>
        </w:rPr>
        <w:lastRenderedPageBreak/>
        <w:t xml:space="preserve">Focus </w:t>
      </w:r>
      <w:proofErr w:type="gramStart"/>
      <w:r w:rsidRPr="007E7A52">
        <w:rPr>
          <w:rFonts w:ascii="Times New Roman" w:eastAsia="Times New Roman" w:hAnsi="Times New Roman" w:cs="Times New Roman"/>
          <w:b/>
          <w:bCs/>
          <w:sz w:val="27"/>
          <w:szCs w:val="27"/>
          <w:lang w:val="en"/>
        </w:rPr>
        <w:t>strategy[</w:t>
      </w:r>
      <w:proofErr w:type="gramEnd"/>
      <w:r w:rsidRPr="007E7A52">
        <w:rPr>
          <w:rFonts w:ascii="Times New Roman" w:eastAsia="Times New Roman" w:hAnsi="Times New Roman" w:cs="Times New Roman"/>
          <w:b/>
          <w:bCs/>
          <w:sz w:val="27"/>
          <w:szCs w:val="27"/>
          <w:lang w:val="en"/>
        </w:rPr>
        <w:fldChar w:fldCharType="begin"/>
      </w:r>
      <w:r w:rsidRPr="007E7A52">
        <w:rPr>
          <w:rFonts w:ascii="Times New Roman" w:eastAsia="Times New Roman" w:hAnsi="Times New Roman" w:cs="Times New Roman"/>
          <w:b/>
          <w:bCs/>
          <w:sz w:val="27"/>
          <w:szCs w:val="27"/>
          <w:lang w:val="en"/>
        </w:rPr>
        <w:instrText xml:space="preserve"> HYPERLINK "https://en.wikipedia.org/w/index.php?title=Competitive_advantage&amp;action=edit&amp;section=5" \o "Edit section: Focus strategy" </w:instrText>
      </w:r>
      <w:r w:rsidRPr="007E7A52">
        <w:rPr>
          <w:rFonts w:ascii="Times New Roman" w:eastAsia="Times New Roman" w:hAnsi="Times New Roman" w:cs="Times New Roman"/>
          <w:b/>
          <w:bCs/>
          <w:sz w:val="27"/>
          <w:szCs w:val="27"/>
          <w:lang w:val="en"/>
        </w:rPr>
        <w:fldChar w:fldCharType="separate"/>
      </w:r>
      <w:r w:rsidRPr="007E7A52">
        <w:rPr>
          <w:rFonts w:ascii="Times New Roman" w:eastAsia="Times New Roman" w:hAnsi="Times New Roman" w:cs="Times New Roman"/>
          <w:b/>
          <w:bCs/>
          <w:color w:val="0000FF"/>
          <w:sz w:val="27"/>
          <w:szCs w:val="27"/>
          <w:u w:val="single"/>
          <w:lang w:val="en"/>
        </w:rPr>
        <w:t>edit</w:t>
      </w:r>
      <w:r w:rsidRPr="007E7A52">
        <w:rPr>
          <w:rFonts w:ascii="Times New Roman" w:eastAsia="Times New Roman" w:hAnsi="Times New Roman" w:cs="Times New Roman"/>
          <w:b/>
          <w:bCs/>
          <w:sz w:val="27"/>
          <w:szCs w:val="27"/>
          <w:lang w:val="en"/>
        </w:rPr>
        <w:fldChar w:fldCharType="end"/>
      </w:r>
      <w:r w:rsidRPr="007E7A52">
        <w:rPr>
          <w:rFonts w:ascii="Times New Roman" w:eastAsia="Times New Roman" w:hAnsi="Times New Roman" w:cs="Times New Roman"/>
          <w:b/>
          <w:bCs/>
          <w:sz w:val="27"/>
          <w:szCs w:val="27"/>
          <w:lang w:val="en"/>
        </w:rPr>
        <w:t>]</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Focus strategy ideally tries to get businesses to aim at a few target markets rather than trying to target everyone. This strategy is often used for smaller businesses since they may not have the appropriate resources or ability to target everyone. Businesses that use this method usually focus on the needs of the customer and how their products or services could improve their daily lives. In this method, some firms may even let consumers give their inputs for their product or service.</w:t>
      </w:r>
      <w:hyperlink r:id="rId25" w:anchor="cite_note-referenceforbusiness-10" w:history="1">
        <w:r w:rsidRPr="007E7A52">
          <w:rPr>
            <w:rFonts w:ascii="Times New Roman" w:eastAsia="Times New Roman" w:hAnsi="Times New Roman" w:cs="Times New Roman"/>
            <w:color w:val="0000FF"/>
            <w:sz w:val="19"/>
            <w:szCs w:val="19"/>
            <w:u w:val="single"/>
            <w:vertAlign w:val="superscript"/>
            <w:lang w:val="en"/>
          </w:rPr>
          <w:t>[10]</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This strategy can also be called the segmentation strategy, which includes geographic, demographic, behavioral and physical segmentation. By narrowing the market down to smaller segments, businesses are able to meet the needs of the consumer. Porter believes that once businesses have decided what groups they will target, it is essential to decide if they will take the cost leadership approach or differentiation approach. Focus strategy will not make a business successful. Porter mentions that it is important to not use all 3 generic strategies because there is a high chance that companies will come out achieving no strategies instead of achieving success. This can be called "stuck in the middle", and the business won't be able to have a competitive advantage.</w:t>
      </w:r>
      <w:hyperlink r:id="rId26" w:anchor="cite_note-11" w:history="1">
        <w:r w:rsidRPr="007E7A52">
          <w:rPr>
            <w:rFonts w:ascii="Times New Roman" w:eastAsia="Times New Roman" w:hAnsi="Times New Roman" w:cs="Times New Roman"/>
            <w:color w:val="0000FF"/>
            <w:sz w:val="19"/>
            <w:szCs w:val="19"/>
            <w:u w:val="single"/>
            <w:vertAlign w:val="superscript"/>
            <w:lang w:val="en"/>
          </w:rPr>
          <w:t>[11]</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When businesses can find the perfect balance between price and quality, it usually leads to a successful product or service. A product or service must offer value through price or quality to ensure the business is successful in the market. To succeed, it’s not enough to be "just as good as" another business. Success comes to firms that can deliver a product or service in a manner that is different, meaningful, and based on their customers' needs and desires. Deciding on the appropriate price and quality depends on the business's brand image and what they hope to achieve in relation to their competition.</w:t>
      </w:r>
      <w:hyperlink r:id="rId27" w:anchor="cite_note-12" w:history="1">
        <w:r w:rsidRPr="007E7A52">
          <w:rPr>
            <w:rFonts w:ascii="Times New Roman" w:eastAsia="Times New Roman" w:hAnsi="Times New Roman" w:cs="Times New Roman"/>
            <w:color w:val="0000FF"/>
            <w:sz w:val="19"/>
            <w:szCs w:val="19"/>
            <w:u w:val="single"/>
            <w:vertAlign w:val="superscript"/>
            <w:lang w:val="en"/>
          </w:rPr>
          <w:t>[12]</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outlineLvl w:val="1"/>
        <w:rPr>
          <w:rFonts w:ascii="Times New Roman" w:eastAsia="Times New Roman" w:hAnsi="Times New Roman" w:cs="Times New Roman"/>
          <w:b/>
          <w:bCs/>
          <w:sz w:val="36"/>
          <w:szCs w:val="36"/>
          <w:lang w:val="en"/>
        </w:rPr>
      </w:pPr>
      <w:r w:rsidRPr="007E7A52">
        <w:rPr>
          <w:rFonts w:ascii="Times New Roman" w:eastAsia="Times New Roman" w:hAnsi="Times New Roman" w:cs="Times New Roman"/>
          <w:b/>
          <w:bCs/>
          <w:sz w:val="36"/>
          <w:szCs w:val="36"/>
          <w:lang w:val="en"/>
        </w:rPr>
        <w:t xml:space="preserve">Underlying internal </w:t>
      </w:r>
      <w:proofErr w:type="gramStart"/>
      <w:r w:rsidRPr="007E7A52">
        <w:rPr>
          <w:rFonts w:ascii="Times New Roman" w:eastAsia="Times New Roman" w:hAnsi="Times New Roman" w:cs="Times New Roman"/>
          <w:b/>
          <w:bCs/>
          <w:sz w:val="36"/>
          <w:szCs w:val="36"/>
          <w:lang w:val="en"/>
        </w:rPr>
        <w:t>factors[</w:t>
      </w:r>
      <w:proofErr w:type="gramEnd"/>
      <w:r w:rsidRPr="007E7A52">
        <w:rPr>
          <w:rFonts w:ascii="Times New Roman" w:eastAsia="Times New Roman" w:hAnsi="Times New Roman" w:cs="Times New Roman"/>
          <w:b/>
          <w:bCs/>
          <w:sz w:val="36"/>
          <w:szCs w:val="36"/>
          <w:lang w:val="en"/>
        </w:rPr>
        <w:fldChar w:fldCharType="begin"/>
      </w:r>
      <w:r w:rsidRPr="007E7A52">
        <w:rPr>
          <w:rFonts w:ascii="Times New Roman" w:eastAsia="Times New Roman" w:hAnsi="Times New Roman" w:cs="Times New Roman"/>
          <w:b/>
          <w:bCs/>
          <w:sz w:val="36"/>
          <w:szCs w:val="36"/>
          <w:lang w:val="en"/>
        </w:rPr>
        <w:instrText xml:space="preserve"> HYPERLINK "https://en.wikipedia.org/w/index.php?title=Competitive_advantage&amp;action=edit&amp;section=6" \o "Edit section: Underlying internal factors" </w:instrText>
      </w:r>
      <w:r w:rsidRPr="007E7A52">
        <w:rPr>
          <w:rFonts w:ascii="Times New Roman" w:eastAsia="Times New Roman" w:hAnsi="Times New Roman" w:cs="Times New Roman"/>
          <w:b/>
          <w:bCs/>
          <w:sz w:val="36"/>
          <w:szCs w:val="36"/>
          <w:lang w:val="en"/>
        </w:rPr>
        <w:fldChar w:fldCharType="separate"/>
      </w:r>
      <w:r w:rsidRPr="007E7A52">
        <w:rPr>
          <w:rFonts w:ascii="Times New Roman" w:eastAsia="Times New Roman" w:hAnsi="Times New Roman" w:cs="Times New Roman"/>
          <w:b/>
          <w:bCs/>
          <w:color w:val="0000FF"/>
          <w:sz w:val="36"/>
          <w:szCs w:val="36"/>
          <w:u w:val="single"/>
          <w:lang w:val="en"/>
        </w:rPr>
        <w:t>edit</w:t>
      </w:r>
      <w:r w:rsidRPr="007E7A52">
        <w:rPr>
          <w:rFonts w:ascii="Times New Roman" w:eastAsia="Times New Roman" w:hAnsi="Times New Roman" w:cs="Times New Roman"/>
          <w:b/>
          <w:bCs/>
          <w:sz w:val="36"/>
          <w:szCs w:val="36"/>
          <w:lang w:val="en"/>
        </w:rPr>
        <w:fldChar w:fldCharType="end"/>
      </w:r>
      <w:r w:rsidRPr="007E7A52">
        <w:rPr>
          <w:rFonts w:ascii="Times New Roman" w:eastAsia="Times New Roman" w:hAnsi="Times New Roman" w:cs="Times New Roman"/>
          <w:b/>
          <w:bCs/>
          <w:sz w:val="36"/>
          <w:szCs w:val="36"/>
          <w:lang w:val="en"/>
        </w:rPr>
        <w:t>]</w:t>
      </w:r>
    </w:p>
    <w:p w:rsidR="007E7A52" w:rsidRPr="007E7A52" w:rsidRDefault="00824EB4" w:rsidP="00824EB4">
      <w:pPr>
        <w:spacing w:before="100" w:beforeAutospacing="1" w:after="100" w:afterAutospacing="1" w:line="240" w:lineRule="auto"/>
        <w:jc w:val="both"/>
        <w:rPr>
          <w:rFonts w:ascii="Times New Roman" w:eastAsia="Times New Roman" w:hAnsi="Times New Roman" w:cs="Times New Roman"/>
          <w:sz w:val="24"/>
          <w:szCs w:val="24"/>
          <w:lang w:val="en"/>
        </w:rPr>
      </w:pPr>
      <w:hyperlink r:id="rId28" w:tooltip="Positioning (marketing)" w:history="1">
        <w:r w:rsidR="007E7A52" w:rsidRPr="007E7A52">
          <w:rPr>
            <w:rFonts w:ascii="Times New Roman" w:eastAsia="Times New Roman" w:hAnsi="Times New Roman" w:cs="Times New Roman"/>
            <w:color w:val="0000FF"/>
            <w:sz w:val="24"/>
            <w:szCs w:val="24"/>
            <w:u w:val="single"/>
            <w:lang w:val="en"/>
          </w:rPr>
          <w:t>Positioning</w:t>
        </w:r>
      </w:hyperlink>
      <w:r w:rsidR="007E7A52" w:rsidRPr="007E7A52">
        <w:rPr>
          <w:rFonts w:ascii="Times New Roman" w:eastAsia="Times New Roman" w:hAnsi="Times New Roman" w:cs="Times New Roman"/>
          <w:sz w:val="24"/>
          <w:szCs w:val="24"/>
          <w:lang w:val="en"/>
        </w:rPr>
        <w:t xml:space="preserve"> is an important marketing concept. The main purpose of positioning is often to create the right perceptions in comparison to competitors. Thus, it creates competitive advantage. This positioning, or competitive advantage, is based on creating the right "image" or "identity" in the minds of the target group.</w:t>
      </w:r>
      <w:hyperlink r:id="rId29" w:anchor="cite_note-13" w:history="1">
        <w:r w:rsidR="007E7A52" w:rsidRPr="007E7A52">
          <w:rPr>
            <w:rFonts w:ascii="Times New Roman" w:eastAsia="Times New Roman" w:hAnsi="Times New Roman" w:cs="Times New Roman"/>
            <w:color w:val="0000FF"/>
            <w:sz w:val="19"/>
            <w:szCs w:val="19"/>
            <w:u w:val="single"/>
            <w:vertAlign w:val="superscript"/>
            <w:lang w:val="en"/>
          </w:rPr>
          <w:t>[13]</w:t>
        </w:r>
      </w:hyperlink>
      <w:r w:rsidR="007E7A52" w:rsidRPr="007E7A52">
        <w:rPr>
          <w:rFonts w:ascii="Times New Roman" w:eastAsia="Times New Roman" w:hAnsi="Times New Roman" w:cs="Times New Roman"/>
          <w:sz w:val="24"/>
          <w:szCs w:val="24"/>
          <w:lang w:val="en"/>
        </w:rPr>
        <w:t xml:space="preserve"> This positioning decision exists of selecting the right core competencies to build upon and emphasize.</w:t>
      </w:r>
      <w:hyperlink r:id="rId30" w:anchor="cite_note-14" w:history="1">
        <w:r w:rsidR="007E7A52" w:rsidRPr="007E7A52">
          <w:rPr>
            <w:rFonts w:ascii="Times New Roman" w:eastAsia="Times New Roman" w:hAnsi="Times New Roman" w:cs="Times New Roman"/>
            <w:color w:val="0000FF"/>
            <w:sz w:val="19"/>
            <w:szCs w:val="19"/>
            <w:u w:val="single"/>
            <w:vertAlign w:val="superscript"/>
            <w:lang w:val="en"/>
          </w:rPr>
          <w:t>[14]</w:t>
        </w:r>
      </w:hyperlink>
      <w:r w:rsidR="007E7A52"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Therefore, both corporate identity and core competencies are underlying internal factors of competitive advantage. </w:t>
      </w:r>
    </w:p>
    <w:p w:rsidR="007E7A52" w:rsidRPr="007E7A52" w:rsidRDefault="007E7A52" w:rsidP="00824EB4">
      <w:pPr>
        <w:spacing w:before="100" w:beforeAutospacing="1" w:after="100" w:afterAutospacing="1" w:line="240" w:lineRule="auto"/>
        <w:jc w:val="both"/>
        <w:outlineLvl w:val="2"/>
        <w:rPr>
          <w:rFonts w:ascii="Times New Roman" w:eastAsia="Times New Roman" w:hAnsi="Times New Roman" w:cs="Times New Roman"/>
          <w:b/>
          <w:bCs/>
          <w:sz w:val="27"/>
          <w:szCs w:val="27"/>
          <w:lang w:val="en"/>
        </w:rPr>
      </w:pPr>
      <w:r w:rsidRPr="007E7A52">
        <w:rPr>
          <w:rFonts w:ascii="Times New Roman" w:eastAsia="Times New Roman" w:hAnsi="Times New Roman" w:cs="Times New Roman"/>
          <w:b/>
          <w:bCs/>
          <w:sz w:val="27"/>
          <w:szCs w:val="27"/>
          <w:lang w:val="en"/>
        </w:rPr>
        <w:t xml:space="preserve">Corporate </w:t>
      </w:r>
      <w:proofErr w:type="gramStart"/>
      <w:r w:rsidRPr="007E7A52">
        <w:rPr>
          <w:rFonts w:ascii="Times New Roman" w:eastAsia="Times New Roman" w:hAnsi="Times New Roman" w:cs="Times New Roman"/>
          <w:b/>
          <w:bCs/>
          <w:sz w:val="27"/>
          <w:szCs w:val="27"/>
          <w:lang w:val="en"/>
        </w:rPr>
        <w:t>identity[</w:t>
      </w:r>
      <w:proofErr w:type="gramEnd"/>
      <w:r w:rsidRPr="007E7A52">
        <w:rPr>
          <w:rFonts w:ascii="Times New Roman" w:eastAsia="Times New Roman" w:hAnsi="Times New Roman" w:cs="Times New Roman"/>
          <w:b/>
          <w:bCs/>
          <w:sz w:val="27"/>
          <w:szCs w:val="27"/>
          <w:lang w:val="en"/>
        </w:rPr>
        <w:fldChar w:fldCharType="begin"/>
      </w:r>
      <w:r w:rsidRPr="007E7A52">
        <w:rPr>
          <w:rFonts w:ascii="Times New Roman" w:eastAsia="Times New Roman" w:hAnsi="Times New Roman" w:cs="Times New Roman"/>
          <w:b/>
          <w:bCs/>
          <w:sz w:val="27"/>
          <w:szCs w:val="27"/>
          <w:lang w:val="en"/>
        </w:rPr>
        <w:instrText xml:space="preserve"> HYPERLINK "https://en.wikipedia.org/w/index.php?title=Competitive_advantage&amp;action=edit&amp;section=7" \o "Edit section: Corporate identity" </w:instrText>
      </w:r>
      <w:r w:rsidRPr="007E7A52">
        <w:rPr>
          <w:rFonts w:ascii="Times New Roman" w:eastAsia="Times New Roman" w:hAnsi="Times New Roman" w:cs="Times New Roman"/>
          <w:b/>
          <w:bCs/>
          <w:sz w:val="27"/>
          <w:szCs w:val="27"/>
          <w:lang w:val="en"/>
        </w:rPr>
        <w:fldChar w:fldCharType="separate"/>
      </w:r>
      <w:r w:rsidRPr="007E7A52">
        <w:rPr>
          <w:rFonts w:ascii="Times New Roman" w:eastAsia="Times New Roman" w:hAnsi="Times New Roman" w:cs="Times New Roman"/>
          <w:b/>
          <w:bCs/>
          <w:color w:val="0000FF"/>
          <w:sz w:val="27"/>
          <w:szCs w:val="27"/>
          <w:u w:val="single"/>
          <w:lang w:val="en"/>
        </w:rPr>
        <w:t>edit</w:t>
      </w:r>
      <w:r w:rsidRPr="007E7A52">
        <w:rPr>
          <w:rFonts w:ascii="Times New Roman" w:eastAsia="Times New Roman" w:hAnsi="Times New Roman" w:cs="Times New Roman"/>
          <w:b/>
          <w:bCs/>
          <w:sz w:val="27"/>
          <w:szCs w:val="27"/>
          <w:lang w:val="en"/>
        </w:rPr>
        <w:fldChar w:fldCharType="end"/>
      </w:r>
      <w:r w:rsidRPr="007E7A52">
        <w:rPr>
          <w:rFonts w:ascii="Times New Roman" w:eastAsia="Times New Roman" w:hAnsi="Times New Roman" w:cs="Times New Roman"/>
          <w:b/>
          <w:bCs/>
          <w:sz w:val="27"/>
          <w:szCs w:val="27"/>
          <w:lang w:val="en"/>
        </w:rPr>
        <w:t>]</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The operational model for managing corporate reputation and image of Gray and </w:t>
      </w:r>
      <w:proofErr w:type="spellStart"/>
      <w:r w:rsidRPr="007E7A52">
        <w:rPr>
          <w:rFonts w:ascii="Times New Roman" w:eastAsia="Times New Roman" w:hAnsi="Times New Roman" w:cs="Times New Roman"/>
          <w:sz w:val="24"/>
          <w:szCs w:val="24"/>
          <w:lang w:val="en"/>
        </w:rPr>
        <w:t>Balmer</w:t>
      </w:r>
      <w:proofErr w:type="spellEnd"/>
      <w:r w:rsidRPr="007E7A52">
        <w:rPr>
          <w:rFonts w:ascii="Times New Roman" w:eastAsia="Times New Roman" w:hAnsi="Times New Roman" w:cs="Times New Roman"/>
          <w:sz w:val="24"/>
          <w:szCs w:val="24"/>
          <w:lang w:val="en"/>
        </w:rPr>
        <w:t xml:space="preserve"> (1998) proposes that </w:t>
      </w:r>
      <w:hyperlink r:id="rId31" w:tooltip="Corporate identity" w:history="1">
        <w:r w:rsidRPr="007E7A52">
          <w:rPr>
            <w:rFonts w:ascii="Times New Roman" w:eastAsia="Times New Roman" w:hAnsi="Times New Roman" w:cs="Times New Roman"/>
            <w:color w:val="0000FF"/>
            <w:sz w:val="24"/>
            <w:szCs w:val="24"/>
            <w:u w:val="single"/>
            <w:lang w:val="en"/>
          </w:rPr>
          <w:t>corporate identity</w:t>
        </w:r>
      </w:hyperlink>
      <w:r w:rsidRPr="007E7A52">
        <w:rPr>
          <w:rFonts w:ascii="Times New Roman" w:eastAsia="Times New Roman" w:hAnsi="Times New Roman" w:cs="Times New Roman"/>
          <w:sz w:val="24"/>
          <w:szCs w:val="24"/>
          <w:lang w:val="en"/>
        </w:rPr>
        <w:t xml:space="preserve">, </w:t>
      </w:r>
      <w:hyperlink r:id="rId32" w:tooltip="Corporate communication" w:history="1">
        <w:r w:rsidRPr="007E7A52">
          <w:rPr>
            <w:rFonts w:ascii="Times New Roman" w:eastAsia="Times New Roman" w:hAnsi="Times New Roman" w:cs="Times New Roman"/>
            <w:color w:val="0000FF"/>
            <w:sz w:val="24"/>
            <w:szCs w:val="24"/>
            <w:u w:val="single"/>
            <w:lang w:val="en"/>
          </w:rPr>
          <w:t>communication</w:t>
        </w:r>
      </w:hyperlink>
      <w:r w:rsidRPr="007E7A52">
        <w:rPr>
          <w:rFonts w:ascii="Times New Roman" w:eastAsia="Times New Roman" w:hAnsi="Times New Roman" w:cs="Times New Roman"/>
          <w:sz w:val="24"/>
          <w:szCs w:val="24"/>
          <w:lang w:val="en"/>
        </w:rPr>
        <w:t>, image, and reputation the fundamental components of the process of creating competitive advantage. Corporate identity through corporate communication creates corporate image and reputation, with an end result of competitive advantage.</w:t>
      </w:r>
      <w:hyperlink r:id="rId33" w:anchor="cite_note-Gray-15" w:history="1">
        <w:r w:rsidRPr="007E7A52">
          <w:rPr>
            <w:rFonts w:ascii="Times New Roman" w:eastAsia="Times New Roman" w:hAnsi="Times New Roman" w:cs="Times New Roman"/>
            <w:color w:val="0000FF"/>
            <w:sz w:val="19"/>
            <w:szCs w:val="19"/>
            <w:u w:val="single"/>
            <w:vertAlign w:val="superscript"/>
            <w:lang w:val="en"/>
          </w:rPr>
          <w:t>[15]</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lastRenderedPageBreak/>
        <w:t>Corporate identity is the reality of an organization. It refers to the distinct characteristics or core competencies of the organization. It is the mental picture of the company held by its audiences. Corporate communication refers to all the official and informal communication sources, through a variety of media, by which the company outsources its identity to its audiences or stakeholders. Corporate communication is the bridge between corporate identity and corporate image or reputation.</w:t>
      </w:r>
      <w:hyperlink r:id="rId34" w:anchor="cite_note-Gray-15" w:history="1">
        <w:r w:rsidRPr="007E7A52">
          <w:rPr>
            <w:rFonts w:ascii="Times New Roman" w:eastAsia="Times New Roman" w:hAnsi="Times New Roman" w:cs="Times New Roman"/>
            <w:color w:val="0000FF"/>
            <w:sz w:val="19"/>
            <w:szCs w:val="19"/>
            <w:u w:val="single"/>
            <w:vertAlign w:val="superscript"/>
            <w:lang w:val="en"/>
          </w:rPr>
          <w:t>[15]</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The above-stated process has two main objectives, namely to create the intended image in the minds of the company’s principal constituents and managing the process to create a </w:t>
      </w:r>
      <w:proofErr w:type="spellStart"/>
      <w:r w:rsidRPr="007E7A52">
        <w:rPr>
          <w:rFonts w:ascii="Times New Roman" w:eastAsia="Times New Roman" w:hAnsi="Times New Roman" w:cs="Times New Roman"/>
          <w:sz w:val="24"/>
          <w:szCs w:val="24"/>
          <w:lang w:val="en"/>
        </w:rPr>
        <w:t>favourable</w:t>
      </w:r>
      <w:proofErr w:type="spellEnd"/>
      <w:r w:rsidRPr="007E7A52">
        <w:rPr>
          <w:rFonts w:ascii="Times New Roman" w:eastAsia="Times New Roman" w:hAnsi="Times New Roman" w:cs="Times New Roman"/>
          <w:sz w:val="24"/>
          <w:szCs w:val="24"/>
          <w:lang w:val="en"/>
        </w:rPr>
        <w:t xml:space="preserve"> reputation in the minds of the important stakeholders.</w:t>
      </w:r>
      <w:hyperlink r:id="rId35" w:anchor="cite_note-Gray-15" w:history="1">
        <w:r w:rsidRPr="007E7A52">
          <w:rPr>
            <w:rFonts w:ascii="Times New Roman" w:eastAsia="Times New Roman" w:hAnsi="Times New Roman" w:cs="Times New Roman"/>
            <w:color w:val="0000FF"/>
            <w:sz w:val="19"/>
            <w:szCs w:val="19"/>
            <w:u w:val="single"/>
            <w:vertAlign w:val="superscript"/>
            <w:lang w:val="en"/>
          </w:rPr>
          <w:t>[15]</w:t>
        </w:r>
      </w:hyperlink>
      <w:r w:rsidRPr="007E7A52">
        <w:rPr>
          <w:rFonts w:ascii="Times New Roman" w:eastAsia="Times New Roman" w:hAnsi="Times New Roman" w:cs="Times New Roman"/>
          <w:sz w:val="24"/>
          <w:szCs w:val="24"/>
          <w:lang w:val="en"/>
        </w:rPr>
        <w:t xml:space="preserve"> Gray and </w:t>
      </w:r>
      <w:proofErr w:type="spellStart"/>
      <w:r w:rsidRPr="007E7A52">
        <w:rPr>
          <w:rFonts w:ascii="Times New Roman" w:eastAsia="Times New Roman" w:hAnsi="Times New Roman" w:cs="Times New Roman"/>
          <w:sz w:val="24"/>
          <w:szCs w:val="24"/>
          <w:lang w:val="en"/>
        </w:rPr>
        <w:t>Balmer</w:t>
      </w:r>
      <w:proofErr w:type="spellEnd"/>
      <w:r w:rsidRPr="007E7A52">
        <w:rPr>
          <w:rFonts w:ascii="Times New Roman" w:eastAsia="Times New Roman" w:hAnsi="Times New Roman" w:cs="Times New Roman"/>
          <w:sz w:val="24"/>
          <w:szCs w:val="24"/>
          <w:lang w:val="en"/>
        </w:rPr>
        <w:t xml:space="preserve"> (1998) say that a strong image can be built through a coordinated image-building campaign and reputation, on the other hand, requires a praiseworthy identity that can only be shaped through consistent performance. </w:t>
      </w:r>
    </w:p>
    <w:p w:rsidR="007E7A52" w:rsidRPr="007E7A52" w:rsidRDefault="007E7A52" w:rsidP="00824EB4">
      <w:pPr>
        <w:spacing w:before="100" w:beforeAutospacing="1" w:after="100" w:afterAutospacing="1" w:line="240" w:lineRule="auto"/>
        <w:jc w:val="both"/>
        <w:outlineLvl w:val="2"/>
        <w:rPr>
          <w:rFonts w:ascii="Times New Roman" w:eastAsia="Times New Roman" w:hAnsi="Times New Roman" w:cs="Times New Roman"/>
          <w:b/>
          <w:bCs/>
          <w:sz w:val="27"/>
          <w:szCs w:val="27"/>
          <w:lang w:val="en"/>
        </w:rPr>
      </w:pPr>
      <w:r w:rsidRPr="007E7A52">
        <w:rPr>
          <w:rFonts w:ascii="Times New Roman" w:eastAsia="Times New Roman" w:hAnsi="Times New Roman" w:cs="Times New Roman"/>
          <w:b/>
          <w:bCs/>
          <w:sz w:val="27"/>
          <w:szCs w:val="27"/>
          <w:lang w:val="en"/>
        </w:rPr>
        <w:t xml:space="preserve">Core </w:t>
      </w:r>
      <w:proofErr w:type="gramStart"/>
      <w:r w:rsidRPr="007E7A52">
        <w:rPr>
          <w:rFonts w:ascii="Times New Roman" w:eastAsia="Times New Roman" w:hAnsi="Times New Roman" w:cs="Times New Roman"/>
          <w:b/>
          <w:bCs/>
          <w:sz w:val="27"/>
          <w:szCs w:val="27"/>
          <w:lang w:val="en"/>
        </w:rPr>
        <w:t>competencies[</w:t>
      </w:r>
      <w:proofErr w:type="gramEnd"/>
      <w:hyperlink r:id="rId36" w:tooltip="Edit section: Core competencies" w:history="1">
        <w:r w:rsidRPr="007E7A52">
          <w:rPr>
            <w:rFonts w:ascii="Times New Roman" w:eastAsia="Times New Roman" w:hAnsi="Times New Roman" w:cs="Times New Roman"/>
            <w:b/>
            <w:bCs/>
            <w:color w:val="0000FF"/>
            <w:sz w:val="27"/>
            <w:szCs w:val="27"/>
            <w:u w:val="single"/>
            <w:lang w:val="en"/>
          </w:rPr>
          <w:t>edit</w:t>
        </w:r>
      </w:hyperlink>
      <w:r w:rsidRPr="007E7A52">
        <w:rPr>
          <w:rFonts w:ascii="Times New Roman" w:eastAsia="Times New Roman" w:hAnsi="Times New Roman" w:cs="Times New Roman"/>
          <w:b/>
          <w:bCs/>
          <w:sz w:val="27"/>
          <w:szCs w:val="27"/>
          <w:lang w:val="en"/>
        </w:rPr>
        <w:t>]</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 xml:space="preserve">A core competency is a concept introduced by </w:t>
      </w:r>
      <w:proofErr w:type="spellStart"/>
      <w:r w:rsidRPr="007E7A52">
        <w:rPr>
          <w:rFonts w:ascii="Times New Roman" w:eastAsia="Times New Roman" w:hAnsi="Times New Roman" w:cs="Times New Roman"/>
          <w:sz w:val="24"/>
          <w:szCs w:val="24"/>
          <w:lang w:val="en"/>
        </w:rPr>
        <w:t>Prahalad</w:t>
      </w:r>
      <w:proofErr w:type="spellEnd"/>
      <w:r w:rsidRPr="007E7A52">
        <w:rPr>
          <w:rFonts w:ascii="Times New Roman" w:eastAsia="Times New Roman" w:hAnsi="Times New Roman" w:cs="Times New Roman"/>
          <w:sz w:val="24"/>
          <w:szCs w:val="24"/>
          <w:lang w:val="en"/>
        </w:rPr>
        <w:t xml:space="preserve"> and Hamel (1990). </w:t>
      </w:r>
      <w:hyperlink r:id="rId37" w:history="1">
        <w:r w:rsidRPr="007E7A52">
          <w:rPr>
            <w:rFonts w:ascii="Times New Roman" w:eastAsia="Times New Roman" w:hAnsi="Times New Roman" w:cs="Times New Roman"/>
            <w:color w:val="0000FF"/>
            <w:sz w:val="24"/>
            <w:szCs w:val="24"/>
            <w:u w:val="single"/>
            <w:lang w:val="en"/>
          </w:rPr>
          <w:t>Core competencies</w:t>
        </w:r>
      </w:hyperlink>
      <w:r w:rsidRPr="007E7A52">
        <w:rPr>
          <w:rFonts w:ascii="Times New Roman" w:eastAsia="Times New Roman" w:hAnsi="Times New Roman" w:cs="Times New Roman"/>
          <w:sz w:val="24"/>
          <w:szCs w:val="24"/>
          <w:lang w:val="en"/>
        </w:rPr>
        <w:t xml:space="preserve"> are part of the corporate identity; they form the foundation of corporate competitiveness. The competitiveness of a company is based on the ability to develop core competencies.</w:t>
      </w:r>
      <w:hyperlink r:id="rId38" w:anchor="cite_note-16" w:history="1">
        <w:r w:rsidRPr="007E7A52">
          <w:rPr>
            <w:rFonts w:ascii="Times New Roman" w:eastAsia="Times New Roman" w:hAnsi="Times New Roman" w:cs="Times New Roman"/>
            <w:color w:val="0000FF"/>
            <w:sz w:val="19"/>
            <w:szCs w:val="19"/>
            <w:u w:val="single"/>
            <w:vertAlign w:val="superscript"/>
            <w:lang w:val="en"/>
          </w:rPr>
          <w:t>[16]</w:t>
        </w:r>
      </w:hyperlink>
      <w:r w:rsidRPr="007E7A52">
        <w:rPr>
          <w:rFonts w:ascii="Times New Roman" w:eastAsia="Times New Roman" w:hAnsi="Times New Roman" w:cs="Times New Roman"/>
          <w:sz w:val="24"/>
          <w:szCs w:val="24"/>
          <w:lang w:val="en"/>
        </w:rPr>
        <w:t xml:space="preserve"> A core competency is, for example, a </w:t>
      </w:r>
      <w:proofErr w:type="spellStart"/>
      <w:r w:rsidRPr="007E7A52">
        <w:rPr>
          <w:rFonts w:ascii="Times New Roman" w:eastAsia="Times New Roman" w:hAnsi="Times New Roman" w:cs="Times New Roman"/>
          <w:sz w:val="24"/>
          <w:szCs w:val="24"/>
          <w:lang w:val="en"/>
        </w:rPr>
        <w:t>specialised</w:t>
      </w:r>
      <w:proofErr w:type="spellEnd"/>
      <w:r w:rsidRPr="007E7A52">
        <w:rPr>
          <w:rFonts w:ascii="Times New Roman" w:eastAsia="Times New Roman" w:hAnsi="Times New Roman" w:cs="Times New Roman"/>
          <w:sz w:val="24"/>
          <w:szCs w:val="24"/>
          <w:lang w:val="en"/>
        </w:rPr>
        <w:t xml:space="preserve"> knowledge, technique, or skill.</w:t>
      </w:r>
      <w:hyperlink r:id="rId39" w:anchor="cite_note-17" w:history="1">
        <w:r w:rsidRPr="007E7A52">
          <w:rPr>
            <w:rFonts w:ascii="Times New Roman" w:eastAsia="Times New Roman" w:hAnsi="Times New Roman" w:cs="Times New Roman"/>
            <w:color w:val="0000FF"/>
            <w:sz w:val="19"/>
            <w:szCs w:val="19"/>
            <w:u w:val="single"/>
            <w:vertAlign w:val="superscript"/>
            <w:lang w:val="en"/>
          </w:rPr>
          <w:t>[17]</w:t>
        </w:r>
      </w:hyperlink>
      <w:r w:rsidRPr="007E7A52">
        <w:rPr>
          <w:rFonts w:ascii="Times New Roman" w:eastAsia="Times New Roman" w:hAnsi="Times New Roman" w:cs="Times New Roman"/>
          <w:sz w:val="24"/>
          <w:szCs w:val="24"/>
          <w:lang w:val="en"/>
        </w:rPr>
        <w:t xml:space="preserve"> Yang (2015) concluded, with the examination of a long-term development model, that developing core competencies and effectively implementing core capabilities are important strategic actions for any enterprise in order to pursue high long-term profits. In the end, real advantage can be created by the management’s ability to unify corporate-wide technologies and production skills into competencies that capacitate individual businesses to adapt quickly to changing opportunities.</w:t>
      </w:r>
      <w:hyperlink r:id="rId40" w:anchor="cite_note-Hamel-18" w:history="1">
        <w:r w:rsidRPr="007E7A52">
          <w:rPr>
            <w:rFonts w:ascii="Times New Roman" w:eastAsia="Times New Roman" w:hAnsi="Times New Roman" w:cs="Times New Roman"/>
            <w:color w:val="0000FF"/>
            <w:sz w:val="19"/>
            <w:szCs w:val="19"/>
            <w:u w:val="single"/>
            <w:vertAlign w:val="superscript"/>
            <w:lang w:val="en"/>
          </w:rPr>
          <w:t>[18]</w:t>
        </w:r>
      </w:hyperlink>
      <w:r w:rsidRPr="007E7A52">
        <w:rPr>
          <w:rFonts w:ascii="Times New Roman" w:eastAsia="Times New Roman" w:hAnsi="Times New Roman" w:cs="Times New Roman"/>
          <w:sz w:val="24"/>
          <w:szCs w:val="24"/>
          <w:lang w:val="en"/>
        </w:rPr>
        <w:t xml:space="preserve"> </w:t>
      </w:r>
    </w:p>
    <w:p w:rsidR="007E7A52" w:rsidRPr="007E7A52" w:rsidRDefault="007E7A52" w:rsidP="00824EB4">
      <w:pPr>
        <w:spacing w:before="100" w:beforeAutospacing="1" w:after="100" w:afterAutospacing="1" w:line="240" w:lineRule="auto"/>
        <w:jc w:val="both"/>
        <w:rPr>
          <w:rFonts w:ascii="Times New Roman" w:eastAsia="Times New Roman" w:hAnsi="Times New Roman" w:cs="Times New Roman"/>
          <w:sz w:val="24"/>
          <w:szCs w:val="24"/>
          <w:lang w:val="en"/>
        </w:rPr>
      </w:pPr>
      <w:r w:rsidRPr="007E7A52">
        <w:rPr>
          <w:rFonts w:ascii="Times New Roman" w:eastAsia="Times New Roman" w:hAnsi="Times New Roman" w:cs="Times New Roman"/>
          <w:sz w:val="24"/>
          <w:szCs w:val="24"/>
          <w:lang w:val="en"/>
        </w:rPr>
        <w:t>To sustain leadership in a chosen core competency area, companies should seek to maximize their competency factors in the core products like being important in positioning it's values, distinctive (differentiated), superior, communicable (visibility), unique, affordable, and profitable. When a company achieves this goal, it allows it to shape the evolution of an end market.</w:t>
      </w:r>
      <w:hyperlink r:id="rId41" w:anchor="cite_note-Hamel-18" w:history="1">
        <w:r w:rsidRPr="007E7A52">
          <w:rPr>
            <w:rFonts w:ascii="Times New Roman" w:eastAsia="Times New Roman" w:hAnsi="Times New Roman" w:cs="Times New Roman"/>
            <w:color w:val="0000FF"/>
            <w:sz w:val="19"/>
            <w:szCs w:val="19"/>
            <w:u w:val="single"/>
            <w:vertAlign w:val="superscript"/>
            <w:lang w:val="en"/>
          </w:rPr>
          <w:t>[18]</w:t>
        </w:r>
      </w:hyperlink>
      <w:r w:rsidRPr="007E7A52">
        <w:rPr>
          <w:rFonts w:ascii="Times New Roman" w:eastAsia="Times New Roman" w:hAnsi="Times New Roman" w:cs="Times New Roman"/>
          <w:sz w:val="24"/>
          <w:szCs w:val="24"/>
          <w:lang w:val="en"/>
        </w:rPr>
        <w:t xml:space="preserve"> </w:t>
      </w:r>
    </w:p>
    <w:sectPr w:rsidR="007E7A52" w:rsidRPr="007E7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D6CDC"/>
    <w:multiLevelType w:val="multilevel"/>
    <w:tmpl w:val="F87E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939D7"/>
    <w:multiLevelType w:val="multilevel"/>
    <w:tmpl w:val="4E66F5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CF45F0"/>
    <w:multiLevelType w:val="multilevel"/>
    <w:tmpl w:val="929E3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E4E11"/>
    <w:multiLevelType w:val="multilevel"/>
    <w:tmpl w:val="5234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EC3C75"/>
    <w:multiLevelType w:val="multilevel"/>
    <w:tmpl w:val="435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3B45E9"/>
    <w:multiLevelType w:val="multilevel"/>
    <w:tmpl w:val="8134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A24B12"/>
    <w:multiLevelType w:val="multilevel"/>
    <w:tmpl w:val="85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214C72"/>
    <w:multiLevelType w:val="multilevel"/>
    <w:tmpl w:val="067E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0E4303"/>
    <w:multiLevelType w:val="multilevel"/>
    <w:tmpl w:val="24D0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1F6610"/>
    <w:multiLevelType w:val="multilevel"/>
    <w:tmpl w:val="A1FA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1C04DA"/>
    <w:multiLevelType w:val="multilevel"/>
    <w:tmpl w:val="7F86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7559E8"/>
    <w:multiLevelType w:val="multilevel"/>
    <w:tmpl w:val="AB127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D37460"/>
    <w:multiLevelType w:val="multilevel"/>
    <w:tmpl w:val="94DA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5424E6"/>
    <w:multiLevelType w:val="multilevel"/>
    <w:tmpl w:val="80B2C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C95945"/>
    <w:multiLevelType w:val="multilevel"/>
    <w:tmpl w:val="C4B4A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FE7A54"/>
    <w:multiLevelType w:val="multilevel"/>
    <w:tmpl w:val="5702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B72FBF"/>
    <w:multiLevelType w:val="multilevel"/>
    <w:tmpl w:val="BF48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794723"/>
    <w:multiLevelType w:val="multilevel"/>
    <w:tmpl w:val="96F8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BC29C8"/>
    <w:multiLevelType w:val="multilevel"/>
    <w:tmpl w:val="0E74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AA3C2E"/>
    <w:multiLevelType w:val="multilevel"/>
    <w:tmpl w:val="E4C6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152C92"/>
    <w:multiLevelType w:val="multilevel"/>
    <w:tmpl w:val="31247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D6427C"/>
    <w:multiLevelType w:val="multilevel"/>
    <w:tmpl w:val="B858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6D45E0"/>
    <w:multiLevelType w:val="multilevel"/>
    <w:tmpl w:val="D104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7E7105"/>
    <w:multiLevelType w:val="multilevel"/>
    <w:tmpl w:val="24B2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301A5B"/>
    <w:multiLevelType w:val="multilevel"/>
    <w:tmpl w:val="B078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ED69E9"/>
    <w:multiLevelType w:val="multilevel"/>
    <w:tmpl w:val="D0B8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720F1D"/>
    <w:multiLevelType w:val="multilevel"/>
    <w:tmpl w:val="E6F0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2E21F6"/>
    <w:multiLevelType w:val="multilevel"/>
    <w:tmpl w:val="2982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A27076"/>
    <w:multiLevelType w:val="multilevel"/>
    <w:tmpl w:val="3906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DA22AD"/>
    <w:multiLevelType w:val="multilevel"/>
    <w:tmpl w:val="ED740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FC32F8"/>
    <w:multiLevelType w:val="multilevel"/>
    <w:tmpl w:val="3736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2E053E"/>
    <w:multiLevelType w:val="multilevel"/>
    <w:tmpl w:val="BBFC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8723A4"/>
    <w:multiLevelType w:val="multilevel"/>
    <w:tmpl w:val="FEFE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FAE0D50"/>
    <w:multiLevelType w:val="multilevel"/>
    <w:tmpl w:val="EB4E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28"/>
  </w:num>
  <w:num w:numId="3">
    <w:abstractNumId w:val="6"/>
  </w:num>
  <w:num w:numId="4">
    <w:abstractNumId w:val="10"/>
  </w:num>
  <w:num w:numId="5">
    <w:abstractNumId w:val="5"/>
  </w:num>
  <w:num w:numId="6">
    <w:abstractNumId w:val="11"/>
  </w:num>
  <w:num w:numId="7">
    <w:abstractNumId w:val="17"/>
  </w:num>
  <w:num w:numId="8">
    <w:abstractNumId w:val="19"/>
  </w:num>
  <w:num w:numId="9">
    <w:abstractNumId w:val="1"/>
  </w:num>
  <w:num w:numId="10">
    <w:abstractNumId w:val="3"/>
  </w:num>
  <w:num w:numId="11">
    <w:abstractNumId w:val="26"/>
  </w:num>
  <w:num w:numId="12">
    <w:abstractNumId w:val="22"/>
  </w:num>
  <w:num w:numId="13">
    <w:abstractNumId w:val="18"/>
  </w:num>
  <w:num w:numId="14">
    <w:abstractNumId w:val="21"/>
  </w:num>
  <w:num w:numId="15">
    <w:abstractNumId w:val="13"/>
  </w:num>
  <w:num w:numId="16">
    <w:abstractNumId w:val="29"/>
  </w:num>
  <w:num w:numId="17">
    <w:abstractNumId w:val="2"/>
  </w:num>
  <w:num w:numId="18">
    <w:abstractNumId w:val="27"/>
  </w:num>
  <w:num w:numId="19">
    <w:abstractNumId w:val="20"/>
  </w:num>
  <w:num w:numId="20">
    <w:abstractNumId w:val="16"/>
  </w:num>
  <w:num w:numId="21">
    <w:abstractNumId w:val="15"/>
  </w:num>
  <w:num w:numId="22">
    <w:abstractNumId w:val="23"/>
  </w:num>
  <w:num w:numId="23">
    <w:abstractNumId w:val="0"/>
  </w:num>
  <w:num w:numId="24">
    <w:abstractNumId w:val="14"/>
  </w:num>
  <w:num w:numId="25">
    <w:abstractNumId w:val="9"/>
  </w:num>
  <w:num w:numId="26">
    <w:abstractNumId w:val="4"/>
  </w:num>
  <w:num w:numId="27">
    <w:abstractNumId w:val="31"/>
  </w:num>
  <w:num w:numId="28">
    <w:abstractNumId w:val="7"/>
  </w:num>
  <w:num w:numId="29">
    <w:abstractNumId w:val="30"/>
  </w:num>
  <w:num w:numId="30">
    <w:abstractNumId w:val="24"/>
  </w:num>
  <w:num w:numId="31">
    <w:abstractNumId w:val="32"/>
  </w:num>
  <w:num w:numId="32">
    <w:abstractNumId w:val="12"/>
  </w:num>
  <w:num w:numId="33">
    <w:abstractNumId w:val="25"/>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A52"/>
    <w:rsid w:val="007E7A52"/>
    <w:rsid w:val="00824EB4"/>
    <w:rsid w:val="008D7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7A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E7A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E7A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A5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E7A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E7A5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E7A52"/>
    <w:rPr>
      <w:color w:val="0000FF"/>
      <w:u w:val="single"/>
    </w:rPr>
  </w:style>
  <w:style w:type="character" w:styleId="FollowedHyperlink">
    <w:name w:val="FollowedHyperlink"/>
    <w:basedOn w:val="DefaultParagraphFont"/>
    <w:uiPriority w:val="99"/>
    <w:semiHidden/>
    <w:unhideWhenUsed/>
    <w:rsid w:val="007E7A52"/>
    <w:rPr>
      <w:color w:val="800080"/>
      <w:u w:val="single"/>
    </w:rPr>
  </w:style>
  <w:style w:type="paragraph" w:styleId="HTMLPreformatted">
    <w:name w:val="HTML Preformatted"/>
    <w:basedOn w:val="Normal"/>
    <w:link w:val="HTMLPreformattedChar"/>
    <w:uiPriority w:val="99"/>
    <w:semiHidden/>
    <w:unhideWhenUsed/>
    <w:rsid w:val="007E7A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A52"/>
    <w:rPr>
      <w:rFonts w:ascii="Courier New" w:eastAsia="Times New Roman" w:hAnsi="Courier New" w:cs="Courier New"/>
      <w:sz w:val="20"/>
      <w:szCs w:val="20"/>
    </w:rPr>
  </w:style>
  <w:style w:type="character" w:styleId="Strong">
    <w:name w:val="Strong"/>
    <w:basedOn w:val="DefaultParagraphFont"/>
    <w:uiPriority w:val="22"/>
    <w:qFormat/>
    <w:rsid w:val="007E7A52"/>
    <w:rPr>
      <w:b/>
      <w:bCs/>
    </w:rPr>
  </w:style>
  <w:style w:type="paragraph" w:styleId="NormalWeb">
    <w:name w:val="Normal (Web)"/>
    <w:basedOn w:val="Normal"/>
    <w:uiPriority w:val="99"/>
    <w:semiHidden/>
    <w:unhideWhenUsed/>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3d-wrapper">
    <w:name w:val="mw-3d-wrapper"/>
    <w:basedOn w:val="Normal"/>
    <w:rsid w:val="007E7A5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mw-3d-thumb-placeholder">
    <w:name w:val="mw-3d-thumb-placeholder"/>
    <w:basedOn w:val="Normal"/>
    <w:rsid w:val="007E7A52"/>
    <w:pPr>
      <w:spacing w:before="100" w:beforeAutospacing="1" w:after="100" w:afterAutospacing="1" w:line="240" w:lineRule="auto"/>
    </w:pPr>
    <w:rPr>
      <w:rFonts w:ascii="Times New Roman" w:eastAsia="Times New Roman" w:hAnsi="Times New Roman" w:cs="Times New Roman"/>
      <w:color w:val="222222"/>
      <w:sz w:val="24"/>
      <w:szCs w:val="24"/>
    </w:rPr>
  </w:style>
  <w:style w:type="paragraph" w:customStyle="1" w:styleId="mw-ext-cite-error">
    <w:name w:val="mw-ext-cite-error"/>
    <w:basedOn w:val="Normal"/>
    <w:rsid w:val="007E7A5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badge-goodarticle">
    <w:name w:val="badge-goodartic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goodlist">
    <w:name w:val="badge-goodlis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recommendedarticle">
    <w:name w:val="badge-recommendedartic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featuredarticle">
    <w:name w:val="badge-featuredartic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featuredportal">
    <w:name w:val="badge-featuredporta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featuredlist">
    <w:name w:val="badge-featuredlis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problematic">
    <w:name w:val="badge-problematic"/>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proofread">
    <w:name w:val="badge-proofrea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validated">
    <w:name w:val="badge-validate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digitaldocument">
    <w:name w:val="badge-digitaldocumen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wiki-logo">
    <w:name w:val="mw-wiki-logo"/>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b-langlinks-link">
    <w:name w:val="wb-langlinks-link"/>
    <w:basedOn w:val="Normal"/>
    <w:rsid w:val="007E7A52"/>
    <w:pPr>
      <w:spacing w:before="100" w:beforeAutospacing="1" w:after="100" w:afterAutospacing="1" w:line="270" w:lineRule="atLeast"/>
      <w:jc w:val="right"/>
    </w:pPr>
    <w:rPr>
      <w:rFonts w:ascii="Times New Roman" w:eastAsia="Times New Roman" w:hAnsi="Times New Roman" w:cs="Times New Roman"/>
      <w:sz w:val="18"/>
      <w:szCs w:val="18"/>
    </w:rPr>
  </w:style>
  <w:style w:type="paragraph" w:customStyle="1" w:styleId="mw-editfont-monospace">
    <w:name w:val="mw-editfont-monospace"/>
    <w:basedOn w:val="Normal"/>
    <w:rsid w:val="007E7A52"/>
    <w:pPr>
      <w:spacing w:before="100" w:beforeAutospacing="1" w:after="100" w:afterAutospacing="1" w:line="240" w:lineRule="auto"/>
    </w:pPr>
    <w:rPr>
      <w:rFonts w:ascii="Courier New" w:eastAsia="Times New Roman" w:hAnsi="Courier New" w:cs="Courier New"/>
      <w:sz w:val="20"/>
      <w:szCs w:val="20"/>
    </w:rPr>
  </w:style>
  <w:style w:type="paragraph" w:customStyle="1" w:styleId="mw-editfont-sans-serif">
    <w:name w:val="mw-editfont-sans-serif"/>
    <w:basedOn w:val="Normal"/>
    <w:rsid w:val="007E7A52"/>
    <w:pPr>
      <w:spacing w:before="100" w:beforeAutospacing="1" w:after="100" w:afterAutospacing="1" w:line="240" w:lineRule="auto"/>
    </w:pPr>
    <w:rPr>
      <w:rFonts w:ascii="Arial" w:eastAsia="Times New Roman" w:hAnsi="Arial" w:cs="Arial"/>
      <w:sz w:val="20"/>
      <w:szCs w:val="20"/>
    </w:rPr>
  </w:style>
  <w:style w:type="paragraph" w:customStyle="1" w:styleId="mw-editfont-serif">
    <w:name w:val="mw-editfont-serif"/>
    <w:basedOn w:val="Normal"/>
    <w:rsid w:val="007E7A5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mw-ui-button">
    <w:name w:val="mw-ui-button"/>
    <w:basedOn w:val="Normal"/>
    <w:rsid w:val="007E7A52"/>
    <w:pPr>
      <w:pBdr>
        <w:top w:val="single" w:sz="6" w:space="7" w:color="A2A9B1"/>
        <w:left w:val="single" w:sz="6" w:space="12" w:color="A2A9B1"/>
        <w:bottom w:val="single" w:sz="6" w:space="7" w:color="A2A9B1"/>
        <w:right w:val="single" w:sz="6" w:space="12" w:color="A2A9B1"/>
      </w:pBdr>
      <w:shd w:val="clear" w:color="auto" w:fill="F8F9FA"/>
      <w:spacing w:after="0" w:line="240" w:lineRule="auto"/>
      <w:jc w:val="center"/>
      <w:textAlignment w:val="center"/>
    </w:pPr>
    <w:rPr>
      <w:rFonts w:ascii="inherit" w:eastAsia="Times New Roman" w:hAnsi="inherit" w:cs="Times New Roman"/>
      <w:b/>
      <w:bCs/>
      <w:color w:val="222222"/>
      <w:sz w:val="24"/>
      <w:szCs w:val="24"/>
    </w:rPr>
  </w:style>
  <w:style w:type="paragraph" w:customStyle="1" w:styleId="mw-ui-icon">
    <w:name w:val="mw-ui-icon"/>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w-cite-up-arrow-backlink">
    <w:name w:val="mw-cite-up-arrow-backlink"/>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teahouse-question-form">
    <w:name w:val="wp-teahouse-question-form"/>
    <w:basedOn w:val="Normal"/>
    <w:rsid w:val="007E7A52"/>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teahouse-respond-form">
    <w:name w:val="wp-teahouse-respond-form"/>
    <w:basedOn w:val="Normal"/>
    <w:rsid w:val="007E7A52"/>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ooltip">
    <w:name w:val="referencetooltip"/>
    <w:basedOn w:val="Normal"/>
    <w:rsid w:val="007E7A52"/>
    <w:pPr>
      <w:spacing w:after="0" w:line="240" w:lineRule="auto"/>
    </w:pPr>
    <w:rPr>
      <w:rFonts w:ascii="Times New Roman" w:eastAsia="Times New Roman" w:hAnsi="Times New Roman" w:cs="Times New Roman"/>
      <w:sz w:val="18"/>
      <w:szCs w:val="18"/>
    </w:rPr>
  </w:style>
  <w:style w:type="paragraph" w:customStyle="1" w:styleId="rtflipped">
    <w:name w:val="rtflippe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settings">
    <w:name w:val="rtsettings"/>
    <w:basedOn w:val="Normal"/>
    <w:rsid w:val="007E7A52"/>
    <w:pPr>
      <w:spacing w:after="0" w:line="240" w:lineRule="auto"/>
      <w:ind w:left="120"/>
    </w:pPr>
    <w:rPr>
      <w:rFonts w:ascii="Times New Roman" w:eastAsia="Times New Roman" w:hAnsi="Times New Roman" w:cs="Times New Roman"/>
      <w:sz w:val="24"/>
      <w:szCs w:val="24"/>
    </w:rPr>
  </w:style>
  <w:style w:type="paragraph" w:customStyle="1" w:styleId="rttarget">
    <w:name w:val="rttarget"/>
    <w:basedOn w:val="Normal"/>
    <w:rsid w:val="007E7A52"/>
    <w:pPr>
      <w:shd w:val="clear" w:color="auto" w:fill="DDEE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ggestions">
    <w:name w:val="suggestions"/>
    <w:basedOn w:val="Normal"/>
    <w:rsid w:val="007E7A52"/>
    <w:pPr>
      <w:spacing w:after="0" w:line="240" w:lineRule="auto"/>
    </w:pPr>
    <w:rPr>
      <w:rFonts w:ascii="Times New Roman" w:eastAsia="Times New Roman" w:hAnsi="Times New Roman" w:cs="Times New Roman"/>
      <w:sz w:val="24"/>
      <w:szCs w:val="24"/>
    </w:rPr>
  </w:style>
  <w:style w:type="paragraph" w:customStyle="1" w:styleId="suggestions-special">
    <w:name w:val="suggestions-special"/>
    <w:basedOn w:val="Normal"/>
    <w:rsid w:val="007E7A52"/>
    <w:pPr>
      <w:pBdr>
        <w:top w:val="single" w:sz="6" w:space="3" w:color="A2A9B1"/>
        <w:left w:val="single" w:sz="6" w:space="3" w:color="A2A9B1"/>
        <w:bottom w:val="single" w:sz="6" w:space="3" w:color="A2A9B1"/>
        <w:right w:val="single" w:sz="6" w:space="3" w:color="A2A9B1"/>
      </w:pBdr>
      <w:shd w:val="clear" w:color="auto" w:fill="FFFFFF"/>
      <w:spacing w:after="0" w:line="300" w:lineRule="atLeast"/>
    </w:pPr>
    <w:rPr>
      <w:rFonts w:ascii="Times New Roman" w:eastAsia="Times New Roman" w:hAnsi="Times New Roman" w:cs="Times New Roman"/>
      <w:vanish/>
      <w:sz w:val="24"/>
      <w:szCs w:val="24"/>
    </w:rPr>
  </w:style>
  <w:style w:type="paragraph" w:customStyle="1" w:styleId="suggestions-results">
    <w:name w:val="suggestions-results"/>
    <w:basedOn w:val="Normal"/>
    <w:rsid w:val="007E7A52"/>
    <w:pPr>
      <w:pBdr>
        <w:top w:val="single" w:sz="6" w:space="0" w:color="A2A9B1"/>
        <w:left w:val="single" w:sz="6" w:space="0" w:color="A2A9B1"/>
        <w:bottom w:val="single" w:sz="6" w:space="0" w:color="A2A9B1"/>
        <w:right w:val="single" w:sz="6" w:space="0" w:color="A2A9B1"/>
      </w:pBdr>
      <w:shd w:val="clear" w:color="auto" w:fill="FFFFFF"/>
      <w:spacing w:after="0" w:line="240" w:lineRule="auto"/>
    </w:pPr>
    <w:rPr>
      <w:rFonts w:ascii="Times New Roman" w:eastAsia="Times New Roman" w:hAnsi="Times New Roman" w:cs="Times New Roman"/>
      <w:sz w:val="24"/>
      <w:szCs w:val="24"/>
    </w:rPr>
  </w:style>
  <w:style w:type="paragraph" w:customStyle="1" w:styleId="suggestions-result">
    <w:name w:val="suggestions-result"/>
    <w:basedOn w:val="Normal"/>
    <w:rsid w:val="007E7A52"/>
    <w:pPr>
      <w:spacing w:after="0" w:line="360" w:lineRule="atLeast"/>
    </w:pPr>
    <w:rPr>
      <w:rFonts w:ascii="Times New Roman" w:eastAsia="Times New Roman" w:hAnsi="Times New Roman" w:cs="Times New Roman"/>
      <w:color w:val="000000"/>
      <w:sz w:val="24"/>
      <w:szCs w:val="24"/>
    </w:rPr>
  </w:style>
  <w:style w:type="paragraph" w:customStyle="1" w:styleId="suggestions-result-current">
    <w:name w:val="suggestions-result-current"/>
    <w:basedOn w:val="Normal"/>
    <w:rsid w:val="007E7A52"/>
    <w:pPr>
      <w:shd w:val="clear" w:color="auto" w:fill="2A4B8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highlight">
    <w:name w:val="highlight"/>
    <w:basedOn w:val="Normal"/>
    <w:rsid w:val="007E7A5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n-closebutton">
    <w:name w:val="cn-closebutton"/>
    <w:basedOn w:val="Normal"/>
    <w:rsid w:val="007E7A52"/>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uls-menu">
    <w:name w:val="uls-menu"/>
    <w:basedOn w:val="Normal"/>
    <w:rsid w:val="007E7A5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uls-search-wrapper-wrapper">
    <w:name w:val="uls-search-wrapper-wrapper"/>
    <w:basedOn w:val="Normal"/>
    <w:rsid w:val="007E7A52"/>
    <w:pPr>
      <w:spacing w:before="75" w:after="75" w:line="240" w:lineRule="auto"/>
    </w:pPr>
    <w:rPr>
      <w:rFonts w:ascii="Times New Roman" w:eastAsia="Times New Roman" w:hAnsi="Times New Roman" w:cs="Times New Roman"/>
      <w:sz w:val="24"/>
      <w:szCs w:val="24"/>
    </w:rPr>
  </w:style>
  <w:style w:type="paragraph" w:customStyle="1" w:styleId="uls-icon-back">
    <w:name w:val="uls-icon-back"/>
    <w:basedOn w:val="Normal"/>
    <w:rsid w:val="007E7A52"/>
    <w:pPr>
      <w:pBdr>
        <w:right w:val="single" w:sz="6" w:space="0" w:color="C8CCD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overlay">
    <w:name w:val="mw-mmv-overlay"/>
    <w:basedOn w:val="Normal"/>
    <w:rsid w:val="007E7A52"/>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filepage-buttons">
    <w:name w:val="mw-mmv-filepage-buttons"/>
    <w:basedOn w:val="Normal"/>
    <w:rsid w:val="007E7A52"/>
    <w:pPr>
      <w:spacing w:before="75" w:after="100" w:afterAutospacing="1" w:line="240" w:lineRule="auto"/>
    </w:pPr>
    <w:rPr>
      <w:rFonts w:ascii="Times New Roman" w:eastAsia="Times New Roman" w:hAnsi="Times New Roman" w:cs="Times New Roman"/>
      <w:sz w:val="24"/>
      <w:szCs w:val="24"/>
    </w:rPr>
  </w:style>
  <w:style w:type="paragraph" w:customStyle="1" w:styleId="mw-mmv-button">
    <w:name w:val="mw-mmv-button"/>
    <w:basedOn w:val="Normal"/>
    <w:rsid w:val="007E7A52"/>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ve-init-mw-tempwikitexteditorwidget">
    <w:name w:val="ve-init-mw-tempwikitexteditorwidget"/>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ve-init-mw-desktoparticletarget-loading-overlay">
    <w:name w:val="ve-init-mw-desktoparticletarget-loading-overlay"/>
    <w:basedOn w:val="Normal"/>
    <w:rsid w:val="007E7A52"/>
    <w:pPr>
      <w:spacing w:after="100" w:afterAutospacing="1" w:line="240" w:lineRule="auto"/>
    </w:pPr>
    <w:rPr>
      <w:rFonts w:ascii="Times New Roman" w:eastAsia="Times New Roman" w:hAnsi="Times New Roman" w:cs="Times New Roman"/>
      <w:sz w:val="24"/>
      <w:szCs w:val="24"/>
    </w:rPr>
  </w:style>
  <w:style w:type="paragraph" w:customStyle="1" w:styleId="ve-init-mw-desktoparticletarget-progress">
    <w:name w:val="ve-init-mw-desktoparticletarget-progress"/>
    <w:basedOn w:val="Normal"/>
    <w:rsid w:val="007E7A52"/>
    <w:pPr>
      <w:pBdr>
        <w:top w:val="single" w:sz="6" w:space="0" w:color="3366CC"/>
        <w:left w:val="single" w:sz="6" w:space="0" w:color="3366CC"/>
        <w:bottom w:val="single" w:sz="6" w:space="0" w:color="3366CC"/>
        <w:right w:val="single" w:sz="6" w:space="0" w:color="3366CC"/>
      </w:pBdr>
      <w:shd w:val="clear" w:color="auto" w:fill="FFFFFF"/>
      <w:spacing w:after="0" w:line="240" w:lineRule="auto"/>
      <w:ind w:left="3060" w:right="3060"/>
    </w:pPr>
    <w:rPr>
      <w:rFonts w:ascii="Times New Roman" w:eastAsia="Times New Roman" w:hAnsi="Times New Roman" w:cs="Times New Roman"/>
      <w:sz w:val="24"/>
      <w:szCs w:val="24"/>
    </w:rPr>
  </w:style>
  <w:style w:type="paragraph" w:customStyle="1" w:styleId="ve-init-mw-desktoparticletarget-progress-bar">
    <w:name w:val="ve-init-mw-desktoparticletarget-progress-bar"/>
    <w:basedOn w:val="Normal"/>
    <w:rsid w:val="007E7A52"/>
    <w:pPr>
      <w:shd w:val="clear" w:color="auto" w:fill="3366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init-mw-desktoparticletarget-toolbarplaceholder">
    <w:name w:val="ve-init-mw-desktoparticletarget-toolbarplaceholder"/>
    <w:basedOn w:val="Normal"/>
    <w:rsid w:val="007E7A52"/>
    <w:pPr>
      <w:pBdr>
        <w:bottom w:val="single" w:sz="6" w:space="0" w:color="C8CCD1"/>
      </w:pBdr>
      <w:spacing w:after="274" w:line="240" w:lineRule="auto"/>
      <w:ind w:left="-274" w:right="-274"/>
    </w:pPr>
    <w:rPr>
      <w:rFonts w:ascii="Times New Roman" w:eastAsia="Times New Roman" w:hAnsi="Times New Roman" w:cs="Times New Roman"/>
      <w:sz w:val="21"/>
      <w:szCs w:val="21"/>
    </w:rPr>
  </w:style>
  <w:style w:type="paragraph" w:customStyle="1" w:styleId="mw-editsection">
    <w:name w:val="mw-editsec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ditsection-divider">
    <w:name w:val="mw-editsection-divider"/>
    <w:basedOn w:val="Normal"/>
    <w:rsid w:val="007E7A52"/>
    <w:pPr>
      <w:spacing w:before="100" w:beforeAutospacing="1" w:after="100" w:afterAutospacing="1" w:line="240" w:lineRule="auto"/>
    </w:pPr>
    <w:rPr>
      <w:rFonts w:ascii="Times New Roman" w:eastAsia="Times New Roman" w:hAnsi="Times New Roman" w:cs="Times New Roman"/>
      <w:color w:val="54595D"/>
      <w:sz w:val="24"/>
      <w:szCs w:val="24"/>
    </w:rPr>
  </w:style>
  <w:style w:type="paragraph" w:customStyle="1" w:styleId="ve-init-mw-desktoparticletarget-toolbarplaceholder-open">
    <w:name w:val="ve-init-mw-desktoparticletarget-toolbarplaceholder-ope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init-mw-desktoparticletarget-toolbar">
    <w:name w:val="ve-init-mw-desktoparticletarget-toolbar"/>
    <w:basedOn w:val="Normal"/>
    <w:rsid w:val="007E7A52"/>
    <w:pPr>
      <w:spacing w:after="274" w:line="240" w:lineRule="auto"/>
      <w:ind w:left="-274" w:right="-274"/>
    </w:pPr>
    <w:rPr>
      <w:rFonts w:ascii="Times New Roman" w:eastAsia="Times New Roman" w:hAnsi="Times New Roman" w:cs="Times New Roman"/>
      <w:sz w:val="21"/>
      <w:szCs w:val="21"/>
    </w:rPr>
  </w:style>
  <w:style w:type="paragraph" w:customStyle="1" w:styleId="mwe-popups-settings-help">
    <w:name w:val="mwe-popups-settings-help"/>
    <w:basedOn w:val="Normal"/>
    <w:rsid w:val="007E7A52"/>
    <w:pPr>
      <w:spacing w:before="600" w:after="600" w:line="240" w:lineRule="auto"/>
      <w:ind w:left="600" w:right="600"/>
    </w:pPr>
    <w:rPr>
      <w:rFonts w:ascii="Times New Roman" w:eastAsia="Times New Roman" w:hAnsi="Times New Roman" w:cs="Times New Roman"/>
      <w:b/>
      <w:bCs/>
      <w:sz w:val="20"/>
      <w:szCs w:val="20"/>
    </w:rPr>
  </w:style>
  <w:style w:type="paragraph" w:customStyle="1" w:styleId="mwe-popups">
    <w:name w:val="mwe-popups"/>
    <w:basedOn w:val="Normal"/>
    <w:rsid w:val="007E7A52"/>
    <w:pPr>
      <w:shd w:val="clear" w:color="auto" w:fill="FFFFFF"/>
      <w:spacing w:before="100" w:beforeAutospacing="1" w:after="100" w:afterAutospacing="1" w:line="300" w:lineRule="atLeast"/>
    </w:pPr>
    <w:rPr>
      <w:rFonts w:ascii="Times New Roman" w:eastAsia="Times New Roman" w:hAnsi="Times New Roman" w:cs="Times New Roman"/>
      <w:vanish/>
      <w:sz w:val="21"/>
      <w:szCs w:val="21"/>
    </w:rPr>
  </w:style>
  <w:style w:type="paragraph" w:customStyle="1" w:styleId="mwe-popups-settings-icon">
    <w:name w:val="mwe-popups-settings-icon"/>
    <w:basedOn w:val="Normal"/>
    <w:rsid w:val="007E7A52"/>
    <w:pPr>
      <w:spacing w:before="60" w:after="30" w:line="240" w:lineRule="auto"/>
      <w:ind w:left="60" w:right="60" w:hanging="240"/>
    </w:pPr>
    <w:rPr>
      <w:rFonts w:ascii="Times New Roman" w:eastAsia="Times New Roman" w:hAnsi="Times New Roman" w:cs="Times New Roman"/>
      <w:sz w:val="24"/>
      <w:szCs w:val="24"/>
    </w:rPr>
  </w:style>
  <w:style w:type="paragraph" w:customStyle="1" w:styleId="mwe-popups-overlay">
    <w:name w:val="mwe-popups-overla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colbreak">
    <w:name w:val="nocolbreak"/>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
    <w:name w:val="navbox"/>
    <w:basedOn w:val="Normal"/>
    <w:rsid w:val="007E7A52"/>
    <w:pPr>
      <w:pBdr>
        <w:top w:val="single" w:sz="6" w:space="1" w:color="A2A9B1"/>
        <w:left w:val="single" w:sz="6" w:space="1" w:color="A2A9B1"/>
        <w:bottom w:val="single" w:sz="6" w:space="1" w:color="A2A9B1"/>
        <w:right w:val="single" w:sz="6" w:space="1" w:color="A2A9B1"/>
      </w:pBdr>
      <w:shd w:val="clear" w:color="auto" w:fill="FDFDFD"/>
      <w:spacing w:before="240" w:after="0" w:line="240" w:lineRule="auto"/>
      <w:jc w:val="center"/>
    </w:pPr>
    <w:rPr>
      <w:rFonts w:ascii="Times New Roman" w:eastAsia="Times New Roman" w:hAnsi="Times New Roman" w:cs="Times New Roman"/>
      <w:sz w:val="21"/>
      <w:szCs w:val="21"/>
    </w:rPr>
  </w:style>
  <w:style w:type="paragraph" w:customStyle="1" w:styleId="navbox-inner">
    <w:name w:val="navbox-inn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subgroup">
    <w:name w:val="navbox-subgroup"/>
    <w:basedOn w:val="Normal"/>
    <w:rsid w:val="007E7A52"/>
    <w:pPr>
      <w:shd w:val="clear" w:color="auto" w:fill="FDFDF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group">
    <w:name w:val="navbox-group"/>
    <w:basedOn w:val="Normal"/>
    <w:rsid w:val="007E7A52"/>
    <w:pPr>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title">
    <w:name w:val="navbox-title"/>
    <w:basedOn w:val="Normal"/>
    <w:rsid w:val="007E7A52"/>
    <w:pPr>
      <w:shd w:val="clear" w:color="auto" w:fill="CCCC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
    <w:name w:val="navbox-abovebelow"/>
    <w:basedOn w:val="Normal"/>
    <w:rsid w:val="007E7A5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list">
    <w:name w:val="navbox-list"/>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navbox-even">
    <w:name w:val="navbox-even"/>
    <w:basedOn w:val="Normal"/>
    <w:rsid w:val="007E7A52"/>
    <w:pPr>
      <w:shd w:val="clear" w:color="auto" w:fill="F7F7F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odd">
    <w:name w:val="navbox-od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
    <w:name w:val="navbar"/>
    <w:basedOn w:val="Normal"/>
    <w:rsid w:val="007E7A52"/>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collapsebutton">
    <w:name w:val="collapsebutton"/>
    <w:basedOn w:val="Normal"/>
    <w:rsid w:val="007E7A52"/>
    <w:pPr>
      <w:spacing w:before="100" w:beforeAutospacing="1" w:after="100" w:afterAutospacing="1" w:line="240" w:lineRule="auto"/>
      <w:ind w:left="120"/>
      <w:jc w:val="right"/>
    </w:pPr>
    <w:rPr>
      <w:rFonts w:ascii="Times New Roman" w:eastAsia="Times New Roman" w:hAnsi="Times New Roman" w:cs="Times New Roman"/>
      <w:sz w:val="24"/>
      <w:szCs w:val="24"/>
    </w:rPr>
  </w:style>
  <w:style w:type="paragraph" w:customStyle="1" w:styleId="infobox">
    <w:name w:val="infobox"/>
    <w:basedOn w:val="Normal"/>
    <w:rsid w:val="007E7A52"/>
    <w:pPr>
      <w:pBdr>
        <w:top w:val="single" w:sz="6" w:space="2" w:color="A2A9B1"/>
        <w:left w:val="single" w:sz="6" w:space="2" w:color="A2A9B1"/>
        <w:bottom w:val="single" w:sz="6" w:space="2" w:color="A2A9B1"/>
        <w:right w:val="single" w:sz="6" w:space="2" w:color="A2A9B1"/>
      </w:pBdr>
      <w:shd w:val="clear" w:color="auto" w:fill="F8F9FA"/>
      <w:spacing w:before="120" w:after="120" w:line="360" w:lineRule="atLeast"/>
      <w:ind w:left="240"/>
    </w:pPr>
    <w:rPr>
      <w:rFonts w:ascii="Times New Roman" w:eastAsia="Times New Roman" w:hAnsi="Times New Roman" w:cs="Times New Roman"/>
      <w:color w:val="000000"/>
      <w:sz w:val="21"/>
      <w:szCs w:val="21"/>
    </w:rPr>
  </w:style>
  <w:style w:type="paragraph" w:customStyle="1" w:styleId="messagebox">
    <w:name w:val="messagebox"/>
    <w:basedOn w:val="Normal"/>
    <w:rsid w:val="007E7A52"/>
    <w:pPr>
      <w:pBdr>
        <w:top w:val="single" w:sz="6" w:space="2" w:color="A2A9B1"/>
        <w:left w:val="single" w:sz="6" w:space="2" w:color="A2A9B1"/>
        <w:bottom w:val="single" w:sz="6" w:space="2" w:color="A2A9B1"/>
        <w:right w:val="single" w:sz="6" w:space="2" w:color="A2A9B1"/>
      </w:pBdr>
      <w:shd w:val="clear" w:color="auto" w:fill="F8F9FA"/>
      <w:spacing w:after="240" w:line="240" w:lineRule="auto"/>
    </w:pPr>
    <w:rPr>
      <w:rFonts w:ascii="Times New Roman" w:eastAsia="Times New Roman" w:hAnsi="Times New Roman" w:cs="Times New Roman"/>
      <w:sz w:val="24"/>
      <w:szCs w:val="24"/>
    </w:rPr>
  </w:style>
  <w:style w:type="paragraph" w:customStyle="1" w:styleId="visualhide">
    <w:name w:val="visualh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tnote">
    <w:name w:val="hatnote"/>
    <w:basedOn w:val="Normal"/>
    <w:rsid w:val="007E7A52"/>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geo-default">
    <w:name w:val="geo-defaul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ms">
    <w:name w:val="geo-dms"/>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ec">
    <w:name w:val="geo-dec"/>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nondefault">
    <w:name w:val="geo-nondefault"/>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eo-multi-punct">
    <w:name w:val="geo-multi-punct"/>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ongitude">
    <w:name w:val="longitu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titude">
    <w:name w:val="latitu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wrap">
    <w:name w:val="nowrap"/>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rap">
    <w:name w:val="wrap"/>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late-documentation">
    <w:name w:val="template-documentation"/>
    <w:basedOn w:val="Normal"/>
    <w:rsid w:val="007E7A52"/>
    <w:pPr>
      <w:pBdr>
        <w:top w:val="single" w:sz="6" w:space="12" w:color="A2A9B1"/>
        <w:left w:val="single" w:sz="6" w:space="12" w:color="A2A9B1"/>
        <w:bottom w:val="single" w:sz="6" w:space="12" w:color="A2A9B1"/>
        <w:right w:val="single" w:sz="6" w:space="12" w:color="A2A9B1"/>
      </w:pBdr>
      <w:shd w:val="clear" w:color="auto" w:fill="ECFCF4"/>
      <w:spacing w:before="240" w:after="0" w:line="240" w:lineRule="auto"/>
    </w:pPr>
    <w:rPr>
      <w:rFonts w:ascii="Times New Roman" w:eastAsia="Times New Roman" w:hAnsi="Times New Roman" w:cs="Times New Roman"/>
      <w:sz w:val="24"/>
      <w:szCs w:val="24"/>
    </w:rPr>
  </w:style>
  <w:style w:type="paragraph" w:customStyle="1" w:styleId="mw-tag-markers">
    <w:name w:val="mw-tag-markers"/>
    <w:basedOn w:val="Normal"/>
    <w:rsid w:val="007E7A52"/>
    <w:pPr>
      <w:spacing w:before="100" w:beforeAutospacing="1" w:after="100" w:afterAutospacing="1" w:line="240" w:lineRule="auto"/>
    </w:pPr>
    <w:rPr>
      <w:rFonts w:ascii="Times New Roman" w:eastAsia="Times New Roman" w:hAnsi="Times New Roman" w:cs="Times New Roman"/>
      <w:i/>
      <w:iCs/>
    </w:rPr>
  </w:style>
  <w:style w:type="paragraph" w:customStyle="1" w:styleId="sysop-show">
    <w:name w:val="sysop-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emplateeditor-show">
    <w:name w:val="templateedito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xtendedmover-show">
    <w:name w:val="extendedmove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atroller-show">
    <w:name w:val="patrolle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xtendedconfirmed-show">
    <w:name w:val="extendedconfirmed-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utoconfirmed-show">
    <w:name w:val="autoconfirmed-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ser-show">
    <w:name w:val="use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imes-serif">
    <w:name w:val="times-serif"/>
    <w:basedOn w:val="Normal"/>
    <w:rsid w:val="007E7A52"/>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we-math-fallback-image-display">
    <w:name w:val="mwe-math-fallback-image-display"/>
    <w:basedOn w:val="Normal"/>
    <w:rsid w:val="007E7A52"/>
    <w:pPr>
      <w:spacing w:before="144" w:after="144" w:line="240" w:lineRule="auto"/>
      <w:ind w:left="384"/>
    </w:pPr>
    <w:rPr>
      <w:rFonts w:ascii="Times New Roman" w:eastAsia="Times New Roman" w:hAnsi="Times New Roman" w:cs="Times New Roman"/>
      <w:sz w:val="24"/>
      <w:szCs w:val="24"/>
    </w:rPr>
  </w:style>
  <w:style w:type="paragraph" w:customStyle="1" w:styleId="mwe-math-mathml-display">
    <w:name w:val="mwe-math-mathml-display"/>
    <w:basedOn w:val="Normal"/>
    <w:rsid w:val="007E7A52"/>
    <w:pPr>
      <w:spacing w:before="144" w:after="144" w:line="240" w:lineRule="auto"/>
      <w:ind w:left="384"/>
    </w:pPr>
    <w:rPr>
      <w:rFonts w:ascii="Times New Roman" w:eastAsia="Times New Roman" w:hAnsi="Times New Roman" w:cs="Times New Roman"/>
      <w:sz w:val="24"/>
      <w:szCs w:val="24"/>
    </w:rPr>
  </w:style>
  <w:style w:type="paragraph" w:customStyle="1" w:styleId="portal-column-left">
    <w:name w:val="portal-column-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
    <w:name w:val="portal-column-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wide">
    <w:name w:val="portal-column-left-w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narrow">
    <w:name w:val="portal-column-right-narrow"/>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extra-wide">
    <w:name w:val="portal-column-left-extra-w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extra-narrow">
    <w:name w:val="portal-column-right-extra-narrow"/>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draftsynced">
    <w:name w:val="flaggedrevs_draft_synced"/>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flaggedrevsstablesynced">
    <w:name w:val="flaggedrevs_stable_synced"/>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ortkey">
    <w:name w:val="sortke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
    <w:name w:val="reference-tex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ditsection-visualeditor">
    <w:name w:val="mw-editsection-visualedito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label">
    <w:name w:val="special-labe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query">
    <w:name w:val="special-quer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hover">
    <w:name w:val="special-hov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arch">
    <w:name w:val="uls-search"/>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filtersuggestion">
    <w:name w:val="uls-filtersugges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lcd-region-title">
    <w:name w:val="uls-lcd-region-tit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expanded">
    <w:name w:val="mw-mmv-view-expande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config">
    <w:name w:val="mw-mmv-view-config"/>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indicators">
    <w:name w:val="mw-indicators"/>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ui-surface">
    <w:name w:val="ve-ui-surfac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init-mw-desktoparticletarget-editablecontent">
    <w:name w:val="ve-init-mw-desktoparticletarget-editableconten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preview-disambiguation">
    <w:name w:val="mw-ui-icon-preview-disambigua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preview-generic">
    <w:name w:val="mw-ui-icon-preview-generic"/>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popups-container">
    <w:name w:val="mwe-popups-contain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popups-extract">
    <w:name w:val="mwe-popups-extrac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popups-title">
    <w:name w:val="mwe-popups-tit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specialpage-summary">
    <w:name w:val="mw-specialpage-summar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mpty-li">
    <w:name w:val="mw-empty-li"/>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collapsible-toggle">
    <w:name w:val="mw-collapsible-togg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box">
    <w:name w:val="imbox"/>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de-when-compact">
    <w:name w:val="hide-when-compac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flink">
    <w:name w:val="selflink"/>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
    <w:name w:val="wpb-head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
    <w:name w:val="wpb-outs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
    <w:name w:val="mbox-imag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right">
    <w:name w:val="mbox-image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empty-cell">
    <w:name w:val="mbox-empty-cel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span">
    <w:name w:val="mbox-text-spa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btn-large">
    <w:name w:val="play-btn-larg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small">
    <w:name w:val="mbox-smal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small-left">
    <w:name w:val="mbox-small-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no-found-more">
    <w:name w:val="uls-no-found-mor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box">
    <w:name w:val="tmbox"/>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
    <w:name w:val="uls-settings-trigg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tterhead">
    <w:name w:val="letterhea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
    <w:name w:val="uls-trigg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accessibility-label">
    <w:name w:val="cite-accessibility-labe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o-ui-element-hidden">
    <w:name w:val="oo-ui-element-hidden"/>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ditnotice-redlink">
    <w:name w:val="editnotice-redlink"/>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checkbox">
    <w:name w:val="mw-ui-checkbox"/>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
    <w:name w:val="mbox-tex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box-element">
    <w:name w:val="inputbox-elemen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
    <w:name w:val="reference"/>
    <w:basedOn w:val="DefaultParagraphFont"/>
    <w:rsid w:val="007E7A52"/>
    <w:rPr>
      <w:sz w:val="19"/>
      <w:szCs w:val="19"/>
    </w:rPr>
  </w:style>
  <w:style w:type="character" w:customStyle="1" w:styleId="brokenref">
    <w:name w:val="brokenref"/>
    <w:basedOn w:val="DefaultParagraphFont"/>
    <w:rsid w:val="007E7A52"/>
    <w:rPr>
      <w:vanish/>
      <w:webHidden w:val="0"/>
      <w:specVanish w:val="0"/>
    </w:rPr>
  </w:style>
  <w:style w:type="character" w:customStyle="1" w:styleId="texhtml">
    <w:name w:val="texhtml"/>
    <w:basedOn w:val="DefaultParagraphFont"/>
    <w:rsid w:val="007E7A52"/>
    <w:rPr>
      <w:rFonts w:ascii="Times New Roman" w:hAnsi="Times New Roman" w:cs="Times New Roman" w:hint="default"/>
      <w:sz w:val="28"/>
      <w:szCs w:val="28"/>
    </w:rPr>
  </w:style>
  <w:style w:type="character" w:customStyle="1" w:styleId="mwe-math-mathml-inline">
    <w:name w:val="mwe-math-mathml-inline"/>
    <w:basedOn w:val="DefaultParagraphFont"/>
    <w:rsid w:val="007E7A52"/>
    <w:rPr>
      <w:sz w:val="28"/>
      <w:szCs w:val="28"/>
    </w:rPr>
  </w:style>
  <w:style w:type="paragraph" w:customStyle="1" w:styleId="reference-text1">
    <w:name w:val="reference-tex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2">
    <w:name w:val="reference-text2"/>
    <w:basedOn w:val="Normal"/>
    <w:rsid w:val="007E7A52"/>
    <w:pPr>
      <w:bidi/>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1">
    <w:name w:val="uls-settings-trigge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2">
    <w:name w:val="uls-settings-trigger2"/>
    <w:basedOn w:val="Normal"/>
    <w:rsid w:val="007E7A52"/>
    <w:pPr>
      <w:spacing w:before="120" w:after="100" w:afterAutospacing="1" w:line="240" w:lineRule="auto"/>
    </w:pPr>
    <w:rPr>
      <w:rFonts w:ascii="Times New Roman" w:eastAsia="Times New Roman" w:hAnsi="Times New Roman" w:cs="Times New Roman"/>
      <w:sz w:val="24"/>
      <w:szCs w:val="24"/>
    </w:rPr>
  </w:style>
  <w:style w:type="paragraph" w:customStyle="1" w:styleId="mw-editsection-divider1">
    <w:name w:val="mw-editsection-divider1"/>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1">
    <w:name w:val="mw-editsection-visualeditor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editsection-divider2">
    <w:name w:val="mw-editsection-divider2"/>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2">
    <w:name w:val="mw-editsection-visualeditor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pecial-label1">
    <w:name w:val="special-label1"/>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special-query1">
    <w:name w:val="special-query1"/>
    <w:basedOn w:val="Normal"/>
    <w:rsid w:val="007E7A52"/>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special-hover1">
    <w:name w:val="special-hover1"/>
    <w:basedOn w:val="Normal"/>
    <w:rsid w:val="007E7A52"/>
    <w:pPr>
      <w:shd w:val="clear" w:color="auto" w:fill="C8CCD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label2">
    <w:name w:val="special-label2"/>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pecial-query2">
    <w:name w:val="special-query2"/>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uls-no-found-more1">
    <w:name w:val="uls-no-found-more1"/>
    <w:basedOn w:val="Normal"/>
    <w:rsid w:val="007E7A52"/>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menu1">
    <w:name w:val="uls-menu1"/>
    <w:basedOn w:val="Normal"/>
    <w:rsid w:val="007E7A52"/>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uls-search1">
    <w:name w:val="uls-search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filtersuggestion1">
    <w:name w:val="uls-filtersuggestion1"/>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uls-lcd-region-title1">
    <w:name w:val="uls-lcd-region-title1"/>
    <w:basedOn w:val="Normal"/>
    <w:rsid w:val="007E7A52"/>
    <w:pPr>
      <w:spacing w:before="100" w:beforeAutospacing="1" w:after="100" w:afterAutospacing="1" w:line="240" w:lineRule="auto"/>
    </w:pPr>
    <w:rPr>
      <w:rFonts w:ascii="Times New Roman" w:eastAsia="Times New Roman" w:hAnsi="Times New Roman" w:cs="Times New Roman"/>
      <w:color w:val="54595D"/>
      <w:sz w:val="24"/>
      <w:szCs w:val="24"/>
    </w:rPr>
  </w:style>
  <w:style w:type="paragraph" w:customStyle="1" w:styleId="special-query3">
    <w:name w:val="special-query3"/>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expanded1">
    <w:name w:val="mw-mmv-view-expanded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config1">
    <w:name w:val="mw-mmv-view-config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1">
    <w:name w:val="uls-trigge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2">
    <w:name w:val="uls-trigger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indicators1">
    <w:name w:val="mw-indicators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ui-surface1">
    <w:name w:val="ve-ui-surface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desktoparticletarget-editablecontent1">
    <w:name w:val="ve-init-mw-desktoparticletarget-editableconten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tempwikitexteditorwidget1">
    <w:name w:val="ve-init-mw-tempwikitexteditorwidget1"/>
    <w:basedOn w:val="Normal"/>
    <w:rsid w:val="007E7A52"/>
    <w:pPr>
      <w:spacing w:before="100" w:beforeAutospacing="1" w:after="100" w:afterAutospacing="1" w:line="360" w:lineRule="atLeast"/>
    </w:pPr>
    <w:rPr>
      <w:rFonts w:ascii="Times New Roman" w:eastAsia="Times New Roman" w:hAnsi="Times New Roman" w:cs="Times New Roman"/>
      <w:vanish/>
      <w:sz w:val="24"/>
      <w:szCs w:val="24"/>
    </w:rPr>
  </w:style>
  <w:style w:type="paragraph" w:customStyle="1" w:styleId="ve-ui-surface2">
    <w:name w:val="ve-ui-surface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1">
    <w:name w:val="mw-ui-icon1"/>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w-ui-icon-preview-disambiguation1">
    <w:name w:val="mw-ui-icon-preview-disambiguation1"/>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ui-icon-preview-generic1">
    <w:name w:val="mw-ui-icon-preview-generic1"/>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e-popups-container1">
    <w:name w:val="mwe-popups-container1"/>
    <w:basedOn w:val="Normal"/>
    <w:rsid w:val="007E7A52"/>
    <w:pPr>
      <w:spacing w:after="100" w:afterAutospacing="1" w:line="240" w:lineRule="auto"/>
    </w:pPr>
    <w:rPr>
      <w:rFonts w:ascii="Times New Roman" w:eastAsia="Times New Roman" w:hAnsi="Times New Roman" w:cs="Times New Roman"/>
      <w:color w:val="222222"/>
      <w:sz w:val="24"/>
      <w:szCs w:val="24"/>
    </w:rPr>
  </w:style>
  <w:style w:type="paragraph" w:customStyle="1" w:styleId="mwe-popups-extract1">
    <w:name w:val="mwe-popups-extract1"/>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extract2">
    <w:name w:val="mwe-popups-extract2"/>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title1">
    <w:name w:val="mwe-popups-title1"/>
    <w:basedOn w:val="Normal"/>
    <w:rsid w:val="007E7A52"/>
    <w:pPr>
      <w:spacing w:after="0" w:line="240" w:lineRule="auto"/>
      <w:ind w:left="240" w:right="240"/>
    </w:pPr>
    <w:rPr>
      <w:rFonts w:ascii="Times New Roman" w:eastAsia="Times New Roman" w:hAnsi="Times New Roman" w:cs="Times New Roman"/>
      <w:b/>
      <w:bCs/>
      <w:sz w:val="24"/>
      <w:szCs w:val="24"/>
    </w:rPr>
  </w:style>
  <w:style w:type="paragraph" w:customStyle="1" w:styleId="mw-specialpage-summary1">
    <w:name w:val="mw-specialpage-summary1"/>
    <w:basedOn w:val="Normal"/>
    <w:rsid w:val="007E7A52"/>
    <w:pPr>
      <w:spacing w:before="240" w:after="100" w:afterAutospacing="1" w:line="240" w:lineRule="auto"/>
    </w:pPr>
    <w:rPr>
      <w:rFonts w:ascii="Times New Roman" w:eastAsia="Times New Roman" w:hAnsi="Times New Roman" w:cs="Times New Roman"/>
      <w:sz w:val="24"/>
      <w:szCs w:val="24"/>
    </w:rPr>
  </w:style>
  <w:style w:type="paragraph" w:customStyle="1" w:styleId="mw-empty-li1">
    <w:name w:val="mw-empty-li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navbox1">
    <w:name w:val="navbox1"/>
    <w:basedOn w:val="Normal"/>
    <w:rsid w:val="007E7A52"/>
    <w:pPr>
      <w:pBdr>
        <w:top w:val="single" w:sz="6" w:space="1" w:color="A2A9B1"/>
        <w:left w:val="single" w:sz="6" w:space="1" w:color="A2A9B1"/>
        <w:bottom w:val="single" w:sz="6" w:space="1" w:color="A2A9B1"/>
        <w:right w:val="single" w:sz="6" w:space="1" w:color="A2A9B1"/>
      </w:pBdr>
      <w:shd w:val="clear" w:color="auto" w:fill="FDFDFD"/>
      <w:spacing w:after="0" w:line="240" w:lineRule="auto"/>
      <w:jc w:val="center"/>
    </w:pPr>
    <w:rPr>
      <w:rFonts w:ascii="Times New Roman" w:eastAsia="Times New Roman" w:hAnsi="Times New Roman" w:cs="Times New Roman"/>
      <w:sz w:val="21"/>
      <w:szCs w:val="21"/>
    </w:rPr>
  </w:style>
  <w:style w:type="paragraph" w:customStyle="1" w:styleId="navbox-title1">
    <w:name w:val="navbox-title1"/>
    <w:basedOn w:val="Normal"/>
    <w:rsid w:val="007E7A5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group1">
    <w:name w:val="navbox-group1"/>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1">
    <w:name w:val="navbox-abovebelow1"/>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ar1">
    <w:name w:val="navba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2">
    <w:name w:val="navbar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3">
    <w:name w:val="navbar3"/>
    <w:basedOn w:val="Normal"/>
    <w:rsid w:val="007E7A52"/>
    <w:pPr>
      <w:spacing w:before="100" w:beforeAutospacing="1" w:after="100" w:afterAutospacing="1" w:line="240" w:lineRule="auto"/>
      <w:ind w:right="120"/>
    </w:pPr>
    <w:rPr>
      <w:rFonts w:ascii="Times New Roman" w:eastAsia="Times New Roman" w:hAnsi="Times New Roman" w:cs="Times New Roman"/>
      <w:sz w:val="21"/>
      <w:szCs w:val="21"/>
    </w:rPr>
  </w:style>
  <w:style w:type="paragraph" w:customStyle="1" w:styleId="mw-collapsible-toggle1">
    <w:name w:val="mw-collapsible-toggle1"/>
    <w:basedOn w:val="Normal"/>
    <w:rsid w:val="007E7A52"/>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w-collapsible-toggle2">
    <w:name w:val="mw-collapsible-toggle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box1">
    <w:name w:val="imbox1"/>
    <w:basedOn w:val="Normal"/>
    <w:rsid w:val="007E7A52"/>
    <w:pPr>
      <w:spacing w:after="0" w:line="240" w:lineRule="auto"/>
      <w:ind w:left="-120" w:right="-120"/>
    </w:pPr>
    <w:rPr>
      <w:rFonts w:ascii="Times New Roman" w:eastAsia="Times New Roman" w:hAnsi="Times New Roman" w:cs="Times New Roman"/>
      <w:sz w:val="24"/>
      <w:szCs w:val="24"/>
    </w:rPr>
  </w:style>
  <w:style w:type="paragraph" w:customStyle="1" w:styleId="imbox2">
    <w:name w:val="imbox2"/>
    <w:basedOn w:val="Normal"/>
    <w:rsid w:val="007E7A52"/>
    <w:pPr>
      <w:spacing w:before="60" w:after="60" w:line="240" w:lineRule="auto"/>
      <w:ind w:left="60" w:right="60"/>
    </w:pPr>
    <w:rPr>
      <w:rFonts w:ascii="Times New Roman" w:eastAsia="Times New Roman" w:hAnsi="Times New Roman" w:cs="Times New Roman"/>
      <w:sz w:val="24"/>
      <w:szCs w:val="24"/>
    </w:rPr>
  </w:style>
  <w:style w:type="paragraph" w:customStyle="1" w:styleId="tmbox1">
    <w:name w:val="tmbox1"/>
    <w:basedOn w:val="Normal"/>
    <w:rsid w:val="007E7A52"/>
    <w:pPr>
      <w:spacing w:before="30" w:after="30" w:line="240" w:lineRule="auto"/>
    </w:pPr>
    <w:rPr>
      <w:rFonts w:ascii="Times New Roman" w:eastAsia="Times New Roman" w:hAnsi="Times New Roman" w:cs="Times New Roman"/>
      <w:sz w:val="24"/>
      <w:szCs w:val="24"/>
    </w:rPr>
  </w:style>
  <w:style w:type="paragraph" w:customStyle="1" w:styleId="mbox-small1">
    <w:name w:val="mbox-small1"/>
    <w:basedOn w:val="Normal"/>
    <w:rsid w:val="007E7A52"/>
    <w:pPr>
      <w:spacing w:before="60" w:after="60" w:line="300" w:lineRule="atLeast"/>
      <w:ind w:left="240"/>
    </w:pPr>
    <w:rPr>
      <w:rFonts w:ascii="Times New Roman" w:eastAsia="Times New Roman" w:hAnsi="Times New Roman" w:cs="Times New Roman"/>
      <w:sz w:val="21"/>
      <w:szCs w:val="21"/>
    </w:rPr>
  </w:style>
  <w:style w:type="paragraph" w:customStyle="1" w:styleId="mbox-small-left1">
    <w:name w:val="mbox-small-left1"/>
    <w:basedOn w:val="Normal"/>
    <w:rsid w:val="007E7A52"/>
    <w:pPr>
      <w:spacing w:before="60" w:after="60" w:line="300" w:lineRule="atLeast"/>
      <w:ind w:right="240"/>
    </w:pPr>
    <w:rPr>
      <w:rFonts w:ascii="Times New Roman" w:eastAsia="Times New Roman" w:hAnsi="Times New Roman" w:cs="Times New Roman"/>
      <w:sz w:val="21"/>
      <w:szCs w:val="21"/>
    </w:rPr>
  </w:style>
  <w:style w:type="paragraph" w:customStyle="1" w:styleId="mbox-image1">
    <w:name w:val="mbox-image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1">
    <w:name w:val="mbox-imagerigh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empty-cell1">
    <w:name w:val="mbox-empty-cell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text1">
    <w:name w:val="mbox-text1"/>
    <w:basedOn w:val="Normal"/>
    <w:rsid w:val="007E7A52"/>
    <w:pPr>
      <w:spacing w:after="0" w:line="240" w:lineRule="auto"/>
    </w:pPr>
    <w:rPr>
      <w:rFonts w:ascii="Times New Roman" w:eastAsia="Times New Roman" w:hAnsi="Times New Roman" w:cs="Times New Roman"/>
      <w:sz w:val="24"/>
      <w:szCs w:val="24"/>
    </w:rPr>
  </w:style>
  <w:style w:type="paragraph" w:customStyle="1" w:styleId="mbox-text-span1">
    <w:name w:val="mbox-text-span1"/>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box-text-span2">
    <w:name w:val="mbox-text-span2"/>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hide-when-compact1">
    <w:name w:val="hide-when-compac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lflink1">
    <w:name w:val="selflink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1">
    <w:name w:val="wpb-header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b-header2">
    <w:name w:val="wpb-header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1">
    <w:name w:val="wpb-outside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ditnotice-redlink1">
    <w:name w:val="editnotice-redlink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2">
    <w:name w:val="mbox-image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2">
    <w:name w:val="mbox-imagerigh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exhtml1">
    <w:name w:val="texhtml1"/>
    <w:basedOn w:val="DefaultParagraphFont"/>
    <w:rsid w:val="007E7A52"/>
    <w:rPr>
      <w:rFonts w:ascii="Times New Roman" w:hAnsi="Times New Roman" w:cs="Times New Roman" w:hint="default"/>
      <w:sz w:val="24"/>
      <w:szCs w:val="24"/>
    </w:rPr>
  </w:style>
  <w:style w:type="paragraph" w:customStyle="1" w:styleId="letterhead1">
    <w:name w:val="letterhead1"/>
    <w:basedOn w:val="Normal"/>
    <w:rsid w:val="007E7A52"/>
    <w:pPr>
      <w:shd w:val="clear" w:color="auto" w:fill="FAF9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rtkey1">
    <w:name w:val="sortkey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ortkey2">
    <w:name w:val="sortkey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nputbox-element1">
    <w:name w:val="inputbox-elemen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ui-checkbox1">
    <w:name w:val="mw-ui-checkbox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lay-btn-large1">
    <w:name w:val="play-btn-large1"/>
    <w:basedOn w:val="Normal"/>
    <w:rsid w:val="007E7A52"/>
    <w:pPr>
      <w:spacing w:after="0" w:line="240" w:lineRule="auto"/>
    </w:pPr>
    <w:rPr>
      <w:rFonts w:ascii="Times New Roman" w:eastAsia="Times New Roman" w:hAnsi="Times New Roman" w:cs="Times New Roman"/>
      <w:sz w:val="24"/>
      <w:szCs w:val="24"/>
    </w:rPr>
  </w:style>
  <w:style w:type="paragraph" w:customStyle="1" w:styleId="mw-indicators2">
    <w:name w:val="mw-indicators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span">
    <w:name w:val="toctogglespan"/>
    <w:basedOn w:val="DefaultParagraphFont"/>
    <w:rsid w:val="007E7A52"/>
  </w:style>
  <w:style w:type="character" w:customStyle="1" w:styleId="tocnumber">
    <w:name w:val="tocnumber"/>
    <w:basedOn w:val="DefaultParagraphFont"/>
    <w:rsid w:val="007E7A52"/>
  </w:style>
  <w:style w:type="character" w:customStyle="1" w:styleId="toctext">
    <w:name w:val="toctext"/>
    <w:basedOn w:val="DefaultParagraphFont"/>
    <w:rsid w:val="007E7A52"/>
  </w:style>
  <w:style w:type="character" w:customStyle="1" w:styleId="mw-headline">
    <w:name w:val="mw-headline"/>
    <w:basedOn w:val="DefaultParagraphFont"/>
    <w:rsid w:val="007E7A52"/>
  </w:style>
  <w:style w:type="character" w:customStyle="1" w:styleId="mw-editsection1">
    <w:name w:val="mw-editsection1"/>
    <w:basedOn w:val="DefaultParagraphFont"/>
    <w:rsid w:val="007E7A52"/>
  </w:style>
  <w:style w:type="character" w:customStyle="1" w:styleId="mw-editsection-bracket">
    <w:name w:val="mw-editsection-bracket"/>
    <w:basedOn w:val="DefaultParagraphFont"/>
    <w:rsid w:val="007E7A52"/>
  </w:style>
  <w:style w:type="character" w:customStyle="1" w:styleId="mw-cite-backlink">
    <w:name w:val="mw-cite-backlink"/>
    <w:basedOn w:val="DefaultParagraphFont"/>
    <w:rsid w:val="007E7A52"/>
  </w:style>
  <w:style w:type="character" w:customStyle="1" w:styleId="reference-text3">
    <w:name w:val="reference-text3"/>
    <w:basedOn w:val="DefaultParagraphFont"/>
    <w:rsid w:val="007E7A52"/>
  </w:style>
  <w:style w:type="character" w:styleId="HTMLCite">
    <w:name w:val="HTML Cite"/>
    <w:basedOn w:val="DefaultParagraphFont"/>
    <w:uiPriority w:val="99"/>
    <w:semiHidden/>
    <w:unhideWhenUsed/>
    <w:rsid w:val="007E7A52"/>
    <w:rPr>
      <w:i/>
      <w:iCs/>
    </w:rPr>
  </w:style>
  <w:style w:type="character" w:customStyle="1" w:styleId="z3988">
    <w:name w:val="z3988"/>
    <w:basedOn w:val="DefaultParagraphFont"/>
    <w:rsid w:val="007E7A52"/>
  </w:style>
  <w:style w:type="paragraph" w:customStyle="1" w:styleId="cs1-subscription">
    <w:name w:val="cs1-subscrip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registration">
    <w:name w:val="cs1-registra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hidden-error">
    <w:name w:val="cs1-hidden-erro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visible-error">
    <w:name w:val="cs1-visible-erro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format">
    <w:name w:val="cs1-forma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left">
    <w:name w:val="cs1-kern-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left">
    <w:name w:val="cs1-kern-wl-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right">
    <w:name w:val="cs1-kern-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right">
    <w:name w:val="cs1-kern-wl-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4">
    <w:name w:val="reference-text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5">
    <w:name w:val="reference-text5"/>
    <w:basedOn w:val="Normal"/>
    <w:rsid w:val="007E7A52"/>
    <w:pPr>
      <w:bidi/>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3">
    <w:name w:val="uls-settings-trigger3"/>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4">
    <w:name w:val="uls-settings-trigger4"/>
    <w:basedOn w:val="Normal"/>
    <w:rsid w:val="007E7A52"/>
    <w:pPr>
      <w:spacing w:before="120" w:after="100" w:afterAutospacing="1" w:line="240" w:lineRule="auto"/>
    </w:pPr>
    <w:rPr>
      <w:rFonts w:ascii="Times New Roman" w:eastAsia="Times New Roman" w:hAnsi="Times New Roman" w:cs="Times New Roman"/>
      <w:sz w:val="24"/>
      <w:szCs w:val="24"/>
    </w:rPr>
  </w:style>
  <w:style w:type="paragraph" w:customStyle="1" w:styleId="mw-editsection-divider3">
    <w:name w:val="mw-editsection-divider3"/>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3">
    <w:name w:val="mw-editsection-visualeditor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editsection-divider4">
    <w:name w:val="mw-editsection-divider4"/>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4">
    <w:name w:val="mw-editsection-visualeditor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pecial-label3">
    <w:name w:val="special-label3"/>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special-query4">
    <w:name w:val="special-query4"/>
    <w:basedOn w:val="Normal"/>
    <w:rsid w:val="007E7A52"/>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special-hover2">
    <w:name w:val="special-hover2"/>
    <w:basedOn w:val="Normal"/>
    <w:rsid w:val="007E7A52"/>
    <w:pPr>
      <w:shd w:val="clear" w:color="auto" w:fill="C8CCD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label4">
    <w:name w:val="special-label4"/>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pecial-query5">
    <w:name w:val="special-query5"/>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uls-no-found-more2">
    <w:name w:val="uls-no-found-more2"/>
    <w:basedOn w:val="Normal"/>
    <w:rsid w:val="007E7A52"/>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menu2">
    <w:name w:val="uls-menu2"/>
    <w:basedOn w:val="Normal"/>
    <w:rsid w:val="007E7A52"/>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uls-search2">
    <w:name w:val="uls-search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filtersuggestion2">
    <w:name w:val="uls-filtersuggestion2"/>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uls-lcd-region-title2">
    <w:name w:val="uls-lcd-region-title2"/>
    <w:basedOn w:val="Normal"/>
    <w:rsid w:val="007E7A52"/>
    <w:pPr>
      <w:spacing w:before="100" w:beforeAutospacing="1" w:after="100" w:afterAutospacing="1" w:line="240" w:lineRule="auto"/>
    </w:pPr>
    <w:rPr>
      <w:rFonts w:ascii="Times New Roman" w:eastAsia="Times New Roman" w:hAnsi="Times New Roman" w:cs="Times New Roman"/>
      <w:color w:val="54595D"/>
      <w:sz w:val="24"/>
      <w:szCs w:val="24"/>
    </w:rPr>
  </w:style>
  <w:style w:type="paragraph" w:customStyle="1" w:styleId="special-query6">
    <w:name w:val="special-query6"/>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expanded2">
    <w:name w:val="mw-mmv-view-expanded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config2">
    <w:name w:val="mw-mmv-view-config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3">
    <w:name w:val="uls-trigger3"/>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4">
    <w:name w:val="uls-trigger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indicators3">
    <w:name w:val="mw-indicators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ui-surface3">
    <w:name w:val="ve-ui-surface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desktoparticletarget-editablecontent2">
    <w:name w:val="ve-init-mw-desktoparticletarget-editableconten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tempwikitexteditorwidget2">
    <w:name w:val="ve-init-mw-tempwikitexteditorwidget2"/>
    <w:basedOn w:val="Normal"/>
    <w:rsid w:val="007E7A52"/>
    <w:pPr>
      <w:spacing w:before="100" w:beforeAutospacing="1" w:after="100" w:afterAutospacing="1" w:line="360" w:lineRule="atLeast"/>
    </w:pPr>
    <w:rPr>
      <w:rFonts w:ascii="Times New Roman" w:eastAsia="Times New Roman" w:hAnsi="Times New Roman" w:cs="Times New Roman"/>
      <w:vanish/>
      <w:sz w:val="24"/>
      <w:szCs w:val="24"/>
    </w:rPr>
  </w:style>
  <w:style w:type="paragraph" w:customStyle="1" w:styleId="ve-ui-surface4">
    <w:name w:val="ve-ui-surface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2">
    <w:name w:val="mw-ui-icon2"/>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w-ui-icon-preview-disambiguation2">
    <w:name w:val="mw-ui-icon-preview-disambiguation2"/>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ui-icon-preview-generic2">
    <w:name w:val="mw-ui-icon-preview-generic2"/>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e-popups-container2">
    <w:name w:val="mwe-popups-container2"/>
    <w:basedOn w:val="Normal"/>
    <w:rsid w:val="007E7A52"/>
    <w:pPr>
      <w:spacing w:after="100" w:afterAutospacing="1" w:line="240" w:lineRule="auto"/>
    </w:pPr>
    <w:rPr>
      <w:rFonts w:ascii="Times New Roman" w:eastAsia="Times New Roman" w:hAnsi="Times New Roman" w:cs="Times New Roman"/>
      <w:color w:val="222222"/>
      <w:sz w:val="24"/>
      <w:szCs w:val="24"/>
    </w:rPr>
  </w:style>
  <w:style w:type="paragraph" w:customStyle="1" w:styleId="mwe-popups-extract3">
    <w:name w:val="mwe-popups-extract3"/>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extract4">
    <w:name w:val="mwe-popups-extract4"/>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title2">
    <w:name w:val="mwe-popups-title2"/>
    <w:basedOn w:val="Normal"/>
    <w:rsid w:val="007E7A52"/>
    <w:pPr>
      <w:spacing w:after="0" w:line="240" w:lineRule="auto"/>
      <w:ind w:left="240" w:right="240"/>
    </w:pPr>
    <w:rPr>
      <w:rFonts w:ascii="Times New Roman" w:eastAsia="Times New Roman" w:hAnsi="Times New Roman" w:cs="Times New Roman"/>
      <w:b/>
      <w:bCs/>
      <w:sz w:val="24"/>
      <w:szCs w:val="24"/>
    </w:rPr>
  </w:style>
  <w:style w:type="paragraph" w:customStyle="1" w:styleId="mw-specialpage-summary2">
    <w:name w:val="mw-specialpage-summary2"/>
    <w:basedOn w:val="Normal"/>
    <w:rsid w:val="007E7A52"/>
    <w:pPr>
      <w:spacing w:before="240" w:after="100" w:afterAutospacing="1" w:line="240" w:lineRule="auto"/>
    </w:pPr>
    <w:rPr>
      <w:rFonts w:ascii="Times New Roman" w:eastAsia="Times New Roman" w:hAnsi="Times New Roman" w:cs="Times New Roman"/>
      <w:sz w:val="24"/>
      <w:szCs w:val="24"/>
    </w:rPr>
  </w:style>
  <w:style w:type="paragraph" w:customStyle="1" w:styleId="mw-empty-li2">
    <w:name w:val="mw-empty-li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navbox2">
    <w:name w:val="navbox2"/>
    <w:basedOn w:val="Normal"/>
    <w:rsid w:val="007E7A52"/>
    <w:pPr>
      <w:pBdr>
        <w:top w:val="single" w:sz="6" w:space="1" w:color="A2A9B1"/>
        <w:left w:val="single" w:sz="6" w:space="1" w:color="A2A9B1"/>
        <w:bottom w:val="single" w:sz="6" w:space="1" w:color="A2A9B1"/>
        <w:right w:val="single" w:sz="6" w:space="1" w:color="A2A9B1"/>
      </w:pBdr>
      <w:shd w:val="clear" w:color="auto" w:fill="FDFDFD"/>
      <w:spacing w:after="0" w:line="240" w:lineRule="auto"/>
      <w:jc w:val="center"/>
    </w:pPr>
    <w:rPr>
      <w:rFonts w:ascii="Times New Roman" w:eastAsia="Times New Roman" w:hAnsi="Times New Roman" w:cs="Times New Roman"/>
      <w:sz w:val="21"/>
      <w:szCs w:val="21"/>
    </w:rPr>
  </w:style>
  <w:style w:type="paragraph" w:customStyle="1" w:styleId="navbox-title2">
    <w:name w:val="navbox-title2"/>
    <w:basedOn w:val="Normal"/>
    <w:rsid w:val="007E7A5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group2">
    <w:name w:val="navbox-group2"/>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2">
    <w:name w:val="navbox-abovebelow2"/>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ar4">
    <w:name w:val="navbar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5">
    <w:name w:val="navbar5"/>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6">
    <w:name w:val="navbar6"/>
    <w:basedOn w:val="Normal"/>
    <w:rsid w:val="007E7A52"/>
    <w:pPr>
      <w:spacing w:before="100" w:beforeAutospacing="1" w:after="100" w:afterAutospacing="1" w:line="240" w:lineRule="auto"/>
      <w:ind w:right="120"/>
    </w:pPr>
    <w:rPr>
      <w:rFonts w:ascii="Times New Roman" w:eastAsia="Times New Roman" w:hAnsi="Times New Roman" w:cs="Times New Roman"/>
      <w:sz w:val="21"/>
      <w:szCs w:val="21"/>
    </w:rPr>
  </w:style>
  <w:style w:type="paragraph" w:customStyle="1" w:styleId="mw-collapsible-toggle3">
    <w:name w:val="mw-collapsible-toggle3"/>
    <w:basedOn w:val="Normal"/>
    <w:rsid w:val="007E7A52"/>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w-collapsible-toggle4">
    <w:name w:val="mw-collapsible-toggle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box3">
    <w:name w:val="imbox3"/>
    <w:basedOn w:val="Normal"/>
    <w:rsid w:val="007E7A52"/>
    <w:pPr>
      <w:spacing w:after="0" w:line="240" w:lineRule="auto"/>
      <w:ind w:left="-120" w:right="-120"/>
    </w:pPr>
    <w:rPr>
      <w:rFonts w:ascii="Times New Roman" w:eastAsia="Times New Roman" w:hAnsi="Times New Roman" w:cs="Times New Roman"/>
      <w:sz w:val="24"/>
      <w:szCs w:val="24"/>
    </w:rPr>
  </w:style>
  <w:style w:type="paragraph" w:customStyle="1" w:styleId="imbox4">
    <w:name w:val="imbox4"/>
    <w:basedOn w:val="Normal"/>
    <w:rsid w:val="007E7A52"/>
    <w:pPr>
      <w:spacing w:before="60" w:after="60" w:line="240" w:lineRule="auto"/>
      <w:ind w:left="60" w:right="60"/>
    </w:pPr>
    <w:rPr>
      <w:rFonts w:ascii="Times New Roman" w:eastAsia="Times New Roman" w:hAnsi="Times New Roman" w:cs="Times New Roman"/>
      <w:sz w:val="24"/>
      <w:szCs w:val="24"/>
    </w:rPr>
  </w:style>
  <w:style w:type="paragraph" w:customStyle="1" w:styleId="tmbox2">
    <w:name w:val="tmbox2"/>
    <w:basedOn w:val="Normal"/>
    <w:rsid w:val="007E7A52"/>
    <w:pPr>
      <w:spacing w:before="30" w:after="30" w:line="240" w:lineRule="auto"/>
    </w:pPr>
    <w:rPr>
      <w:rFonts w:ascii="Times New Roman" w:eastAsia="Times New Roman" w:hAnsi="Times New Roman" w:cs="Times New Roman"/>
      <w:sz w:val="24"/>
      <w:szCs w:val="24"/>
    </w:rPr>
  </w:style>
  <w:style w:type="paragraph" w:customStyle="1" w:styleId="mbox-small2">
    <w:name w:val="mbox-small2"/>
    <w:basedOn w:val="Normal"/>
    <w:rsid w:val="007E7A52"/>
    <w:pPr>
      <w:spacing w:before="60" w:after="60" w:line="300" w:lineRule="atLeast"/>
      <w:ind w:left="240"/>
    </w:pPr>
    <w:rPr>
      <w:rFonts w:ascii="Times New Roman" w:eastAsia="Times New Roman" w:hAnsi="Times New Roman" w:cs="Times New Roman"/>
      <w:sz w:val="21"/>
      <w:szCs w:val="21"/>
    </w:rPr>
  </w:style>
  <w:style w:type="paragraph" w:customStyle="1" w:styleId="mbox-small-left2">
    <w:name w:val="mbox-small-left2"/>
    <w:basedOn w:val="Normal"/>
    <w:rsid w:val="007E7A52"/>
    <w:pPr>
      <w:spacing w:before="60" w:after="60" w:line="300" w:lineRule="atLeast"/>
      <w:ind w:right="240"/>
    </w:pPr>
    <w:rPr>
      <w:rFonts w:ascii="Times New Roman" w:eastAsia="Times New Roman" w:hAnsi="Times New Roman" w:cs="Times New Roman"/>
      <w:sz w:val="21"/>
      <w:szCs w:val="21"/>
    </w:rPr>
  </w:style>
  <w:style w:type="paragraph" w:customStyle="1" w:styleId="mbox-image3">
    <w:name w:val="mbox-image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3">
    <w:name w:val="mbox-imageright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empty-cell2">
    <w:name w:val="mbox-empty-cell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text2">
    <w:name w:val="mbox-text2"/>
    <w:basedOn w:val="Normal"/>
    <w:rsid w:val="007E7A52"/>
    <w:pPr>
      <w:spacing w:after="0" w:line="240" w:lineRule="auto"/>
    </w:pPr>
    <w:rPr>
      <w:rFonts w:ascii="Times New Roman" w:eastAsia="Times New Roman" w:hAnsi="Times New Roman" w:cs="Times New Roman"/>
      <w:sz w:val="24"/>
      <w:szCs w:val="24"/>
    </w:rPr>
  </w:style>
  <w:style w:type="paragraph" w:customStyle="1" w:styleId="mbox-text-span3">
    <w:name w:val="mbox-text-span3"/>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box-text-span4">
    <w:name w:val="mbox-text-span4"/>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hide-when-compact2">
    <w:name w:val="hide-when-compac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lflink2">
    <w:name w:val="selflink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3">
    <w:name w:val="wpb-header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b-header4">
    <w:name w:val="wpb-header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2">
    <w:name w:val="wpb-outside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ditnotice-redlink2">
    <w:name w:val="editnotice-redlink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4">
    <w:name w:val="mbox-image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4">
    <w:name w:val="mbox-imageright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exhtml2">
    <w:name w:val="texhtml2"/>
    <w:basedOn w:val="DefaultParagraphFont"/>
    <w:rsid w:val="007E7A52"/>
    <w:rPr>
      <w:rFonts w:ascii="Times New Roman" w:hAnsi="Times New Roman" w:cs="Times New Roman" w:hint="default"/>
      <w:sz w:val="24"/>
      <w:szCs w:val="24"/>
    </w:rPr>
  </w:style>
  <w:style w:type="paragraph" w:customStyle="1" w:styleId="letterhead2">
    <w:name w:val="letterhead2"/>
    <w:basedOn w:val="Normal"/>
    <w:rsid w:val="007E7A52"/>
    <w:pPr>
      <w:shd w:val="clear" w:color="auto" w:fill="FAF9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rtkey3">
    <w:name w:val="sortkey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ortkey4">
    <w:name w:val="sortkey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nputbox-element2">
    <w:name w:val="inputbox-elemen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ui-checkbox2">
    <w:name w:val="mw-ui-checkbox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lay-btn-large2">
    <w:name w:val="play-btn-large2"/>
    <w:basedOn w:val="Normal"/>
    <w:rsid w:val="007E7A52"/>
    <w:pPr>
      <w:spacing w:after="0" w:line="240" w:lineRule="auto"/>
    </w:pPr>
    <w:rPr>
      <w:rFonts w:ascii="Times New Roman" w:eastAsia="Times New Roman" w:hAnsi="Times New Roman" w:cs="Times New Roman"/>
      <w:sz w:val="24"/>
      <w:szCs w:val="24"/>
    </w:rPr>
  </w:style>
  <w:style w:type="paragraph" w:customStyle="1" w:styleId="mw-indicators4">
    <w:name w:val="mw-indicators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subscription1">
    <w:name w:val="cs1-subscription1"/>
    <w:basedOn w:val="Normal"/>
    <w:rsid w:val="007E7A52"/>
    <w:pPr>
      <w:spacing w:before="100" w:beforeAutospacing="1" w:after="100" w:afterAutospacing="1" w:line="240" w:lineRule="auto"/>
    </w:pPr>
    <w:rPr>
      <w:rFonts w:ascii="Times New Roman" w:eastAsia="Times New Roman" w:hAnsi="Times New Roman" w:cs="Times New Roman"/>
      <w:color w:val="555555"/>
      <w:sz w:val="23"/>
      <w:szCs w:val="23"/>
    </w:rPr>
  </w:style>
  <w:style w:type="paragraph" w:customStyle="1" w:styleId="cs1-registration1">
    <w:name w:val="cs1-registration1"/>
    <w:basedOn w:val="Normal"/>
    <w:rsid w:val="007E7A52"/>
    <w:pPr>
      <w:spacing w:before="100" w:beforeAutospacing="1" w:after="100" w:afterAutospacing="1" w:line="240" w:lineRule="auto"/>
    </w:pPr>
    <w:rPr>
      <w:rFonts w:ascii="Times New Roman" w:eastAsia="Times New Roman" w:hAnsi="Times New Roman" w:cs="Times New Roman"/>
      <w:color w:val="555555"/>
      <w:sz w:val="23"/>
      <w:szCs w:val="23"/>
    </w:rPr>
  </w:style>
  <w:style w:type="paragraph" w:customStyle="1" w:styleId="cs1-hidden-error1">
    <w:name w:val="cs1-hidden-error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cs1-visible-error1">
    <w:name w:val="cs1-visible-erro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format1">
    <w:name w:val="cs1-format1"/>
    <w:basedOn w:val="Normal"/>
    <w:rsid w:val="007E7A52"/>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cs1-kern-left1">
    <w:name w:val="cs1-kern-lef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left1">
    <w:name w:val="cs1-kern-wl-lef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right1">
    <w:name w:val="cs1-kern-righ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right1">
    <w:name w:val="cs1-kern-wl-righ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6">
    <w:name w:val="reference-text6"/>
    <w:basedOn w:val="DefaultParagraphFont"/>
    <w:rsid w:val="007E7A52"/>
  </w:style>
  <w:style w:type="character" w:customStyle="1" w:styleId="reference-accessdate">
    <w:name w:val="reference-accessdate"/>
    <w:basedOn w:val="DefaultParagraphFont"/>
    <w:rsid w:val="007E7A52"/>
  </w:style>
  <w:style w:type="character" w:customStyle="1" w:styleId="nowrap1">
    <w:name w:val="nowrap1"/>
    <w:basedOn w:val="DefaultParagraphFont"/>
    <w:rsid w:val="007E7A52"/>
  </w:style>
  <w:style w:type="character" w:customStyle="1" w:styleId="cite-accessibility-label1">
    <w:name w:val="cite-accessibility-label1"/>
    <w:basedOn w:val="DefaultParagraphFont"/>
    <w:rsid w:val="007E7A52"/>
    <w:rPr>
      <w:bdr w:val="none" w:sz="0" w:space="0" w:color="auto" w:frame="1"/>
    </w:rPr>
  </w:style>
  <w:style w:type="character" w:customStyle="1" w:styleId="mw-editsection2">
    <w:name w:val="mw-editsection2"/>
    <w:basedOn w:val="DefaultParagraphFont"/>
    <w:rsid w:val="007E7A52"/>
  </w:style>
  <w:style w:type="paragraph" w:styleId="z-TopofForm">
    <w:name w:val="HTML Top of Form"/>
    <w:basedOn w:val="Normal"/>
    <w:next w:val="Normal"/>
    <w:link w:val="z-TopofFormChar"/>
    <w:hidden/>
    <w:uiPriority w:val="99"/>
    <w:semiHidden/>
    <w:unhideWhenUsed/>
    <w:rsid w:val="007E7A5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E7A5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E7A5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E7A52"/>
    <w:rPr>
      <w:rFonts w:ascii="Arial" w:eastAsia="Times New Roman" w:hAnsi="Arial" w:cs="Arial"/>
      <w:vanish/>
      <w:sz w:val="16"/>
      <w:szCs w:val="16"/>
    </w:rPr>
  </w:style>
  <w:style w:type="character" w:customStyle="1" w:styleId="wb-langlinks-edit">
    <w:name w:val="wb-langlinks-edit"/>
    <w:basedOn w:val="DefaultParagraphFont"/>
    <w:rsid w:val="007E7A52"/>
  </w:style>
  <w:style w:type="character" w:customStyle="1" w:styleId="anonymous-show">
    <w:name w:val="anonymous-show"/>
    <w:basedOn w:val="DefaultParagraphFont"/>
    <w:rsid w:val="007E7A52"/>
  </w:style>
  <w:style w:type="character" w:customStyle="1" w:styleId="mw-ui-icon3">
    <w:name w:val="mw-ui-icon3"/>
    <w:basedOn w:val="DefaultParagraphFont"/>
    <w:rsid w:val="007E7A52"/>
  </w:style>
  <w:style w:type="paragraph" w:styleId="BalloonText">
    <w:name w:val="Balloon Text"/>
    <w:basedOn w:val="Normal"/>
    <w:link w:val="BalloonTextChar"/>
    <w:uiPriority w:val="99"/>
    <w:semiHidden/>
    <w:unhideWhenUsed/>
    <w:rsid w:val="007E7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A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7A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E7A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E7A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A5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E7A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E7A5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E7A52"/>
    <w:rPr>
      <w:color w:val="0000FF"/>
      <w:u w:val="single"/>
    </w:rPr>
  </w:style>
  <w:style w:type="character" w:styleId="FollowedHyperlink">
    <w:name w:val="FollowedHyperlink"/>
    <w:basedOn w:val="DefaultParagraphFont"/>
    <w:uiPriority w:val="99"/>
    <w:semiHidden/>
    <w:unhideWhenUsed/>
    <w:rsid w:val="007E7A52"/>
    <w:rPr>
      <w:color w:val="800080"/>
      <w:u w:val="single"/>
    </w:rPr>
  </w:style>
  <w:style w:type="paragraph" w:styleId="HTMLPreformatted">
    <w:name w:val="HTML Preformatted"/>
    <w:basedOn w:val="Normal"/>
    <w:link w:val="HTMLPreformattedChar"/>
    <w:uiPriority w:val="99"/>
    <w:semiHidden/>
    <w:unhideWhenUsed/>
    <w:rsid w:val="007E7A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A52"/>
    <w:rPr>
      <w:rFonts w:ascii="Courier New" w:eastAsia="Times New Roman" w:hAnsi="Courier New" w:cs="Courier New"/>
      <w:sz w:val="20"/>
      <w:szCs w:val="20"/>
    </w:rPr>
  </w:style>
  <w:style w:type="character" w:styleId="Strong">
    <w:name w:val="Strong"/>
    <w:basedOn w:val="DefaultParagraphFont"/>
    <w:uiPriority w:val="22"/>
    <w:qFormat/>
    <w:rsid w:val="007E7A52"/>
    <w:rPr>
      <w:b/>
      <w:bCs/>
    </w:rPr>
  </w:style>
  <w:style w:type="paragraph" w:styleId="NormalWeb">
    <w:name w:val="Normal (Web)"/>
    <w:basedOn w:val="Normal"/>
    <w:uiPriority w:val="99"/>
    <w:semiHidden/>
    <w:unhideWhenUsed/>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3d-wrapper">
    <w:name w:val="mw-3d-wrapper"/>
    <w:basedOn w:val="Normal"/>
    <w:rsid w:val="007E7A5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mw-3d-thumb-placeholder">
    <w:name w:val="mw-3d-thumb-placeholder"/>
    <w:basedOn w:val="Normal"/>
    <w:rsid w:val="007E7A52"/>
    <w:pPr>
      <w:spacing w:before="100" w:beforeAutospacing="1" w:after="100" w:afterAutospacing="1" w:line="240" w:lineRule="auto"/>
    </w:pPr>
    <w:rPr>
      <w:rFonts w:ascii="Times New Roman" w:eastAsia="Times New Roman" w:hAnsi="Times New Roman" w:cs="Times New Roman"/>
      <w:color w:val="222222"/>
      <w:sz w:val="24"/>
      <w:szCs w:val="24"/>
    </w:rPr>
  </w:style>
  <w:style w:type="paragraph" w:customStyle="1" w:styleId="mw-ext-cite-error">
    <w:name w:val="mw-ext-cite-error"/>
    <w:basedOn w:val="Normal"/>
    <w:rsid w:val="007E7A5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badge-goodarticle">
    <w:name w:val="badge-goodartic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goodlist">
    <w:name w:val="badge-goodlis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recommendedarticle">
    <w:name w:val="badge-recommendedartic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featuredarticle">
    <w:name w:val="badge-featuredartic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featuredportal">
    <w:name w:val="badge-featuredporta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featuredlist">
    <w:name w:val="badge-featuredlis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problematic">
    <w:name w:val="badge-problematic"/>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proofread">
    <w:name w:val="badge-proofrea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validated">
    <w:name w:val="badge-validate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digitaldocument">
    <w:name w:val="badge-digitaldocumen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wiki-logo">
    <w:name w:val="mw-wiki-logo"/>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b-langlinks-link">
    <w:name w:val="wb-langlinks-link"/>
    <w:basedOn w:val="Normal"/>
    <w:rsid w:val="007E7A52"/>
    <w:pPr>
      <w:spacing w:before="100" w:beforeAutospacing="1" w:after="100" w:afterAutospacing="1" w:line="270" w:lineRule="atLeast"/>
      <w:jc w:val="right"/>
    </w:pPr>
    <w:rPr>
      <w:rFonts w:ascii="Times New Roman" w:eastAsia="Times New Roman" w:hAnsi="Times New Roman" w:cs="Times New Roman"/>
      <w:sz w:val="18"/>
      <w:szCs w:val="18"/>
    </w:rPr>
  </w:style>
  <w:style w:type="paragraph" w:customStyle="1" w:styleId="mw-editfont-monospace">
    <w:name w:val="mw-editfont-monospace"/>
    <w:basedOn w:val="Normal"/>
    <w:rsid w:val="007E7A52"/>
    <w:pPr>
      <w:spacing w:before="100" w:beforeAutospacing="1" w:after="100" w:afterAutospacing="1" w:line="240" w:lineRule="auto"/>
    </w:pPr>
    <w:rPr>
      <w:rFonts w:ascii="Courier New" w:eastAsia="Times New Roman" w:hAnsi="Courier New" w:cs="Courier New"/>
      <w:sz w:val="20"/>
      <w:szCs w:val="20"/>
    </w:rPr>
  </w:style>
  <w:style w:type="paragraph" w:customStyle="1" w:styleId="mw-editfont-sans-serif">
    <w:name w:val="mw-editfont-sans-serif"/>
    <w:basedOn w:val="Normal"/>
    <w:rsid w:val="007E7A52"/>
    <w:pPr>
      <w:spacing w:before="100" w:beforeAutospacing="1" w:after="100" w:afterAutospacing="1" w:line="240" w:lineRule="auto"/>
    </w:pPr>
    <w:rPr>
      <w:rFonts w:ascii="Arial" w:eastAsia="Times New Roman" w:hAnsi="Arial" w:cs="Arial"/>
      <w:sz w:val="20"/>
      <w:szCs w:val="20"/>
    </w:rPr>
  </w:style>
  <w:style w:type="paragraph" w:customStyle="1" w:styleId="mw-editfont-serif">
    <w:name w:val="mw-editfont-serif"/>
    <w:basedOn w:val="Normal"/>
    <w:rsid w:val="007E7A5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mw-ui-button">
    <w:name w:val="mw-ui-button"/>
    <w:basedOn w:val="Normal"/>
    <w:rsid w:val="007E7A52"/>
    <w:pPr>
      <w:pBdr>
        <w:top w:val="single" w:sz="6" w:space="7" w:color="A2A9B1"/>
        <w:left w:val="single" w:sz="6" w:space="12" w:color="A2A9B1"/>
        <w:bottom w:val="single" w:sz="6" w:space="7" w:color="A2A9B1"/>
        <w:right w:val="single" w:sz="6" w:space="12" w:color="A2A9B1"/>
      </w:pBdr>
      <w:shd w:val="clear" w:color="auto" w:fill="F8F9FA"/>
      <w:spacing w:after="0" w:line="240" w:lineRule="auto"/>
      <w:jc w:val="center"/>
      <w:textAlignment w:val="center"/>
    </w:pPr>
    <w:rPr>
      <w:rFonts w:ascii="inherit" w:eastAsia="Times New Roman" w:hAnsi="inherit" w:cs="Times New Roman"/>
      <w:b/>
      <w:bCs/>
      <w:color w:val="222222"/>
      <w:sz w:val="24"/>
      <w:szCs w:val="24"/>
    </w:rPr>
  </w:style>
  <w:style w:type="paragraph" w:customStyle="1" w:styleId="mw-ui-icon">
    <w:name w:val="mw-ui-icon"/>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w-cite-up-arrow-backlink">
    <w:name w:val="mw-cite-up-arrow-backlink"/>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teahouse-question-form">
    <w:name w:val="wp-teahouse-question-form"/>
    <w:basedOn w:val="Normal"/>
    <w:rsid w:val="007E7A52"/>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teahouse-respond-form">
    <w:name w:val="wp-teahouse-respond-form"/>
    <w:basedOn w:val="Normal"/>
    <w:rsid w:val="007E7A52"/>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ooltip">
    <w:name w:val="referencetooltip"/>
    <w:basedOn w:val="Normal"/>
    <w:rsid w:val="007E7A52"/>
    <w:pPr>
      <w:spacing w:after="0" w:line="240" w:lineRule="auto"/>
    </w:pPr>
    <w:rPr>
      <w:rFonts w:ascii="Times New Roman" w:eastAsia="Times New Roman" w:hAnsi="Times New Roman" w:cs="Times New Roman"/>
      <w:sz w:val="18"/>
      <w:szCs w:val="18"/>
    </w:rPr>
  </w:style>
  <w:style w:type="paragraph" w:customStyle="1" w:styleId="rtflipped">
    <w:name w:val="rtflippe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settings">
    <w:name w:val="rtsettings"/>
    <w:basedOn w:val="Normal"/>
    <w:rsid w:val="007E7A52"/>
    <w:pPr>
      <w:spacing w:after="0" w:line="240" w:lineRule="auto"/>
      <w:ind w:left="120"/>
    </w:pPr>
    <w:rPr>
      <w:rFonts w:ascii="Times New Roman" w:eastAsia="Times New Roman" w:hAnsi="Times New Roman" w:cs="Times New Roman"/>
      <w:sz w:val="24"/>
      <w:szCs w:val="24"/>
    </w:rPr>
  </w:style>
  <w:style w:type="paragraph" w:customStyle="1" w:styleId="rttarget">
    <w:name w:val="rttarget"/>
    <w:basedOn w:val="Normal"/>
    <w:rsid w:val="007E7A52"/>
    <w:pPr>
      <w:shd w:val="clear" w:color="auto" w:fill="DDEE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ggestions">
    <w:name w:val="suggestions"/>
    <w:basedOn w:val="Normal"/>
    <w:rsid w:val="007E7A52"/>
    <w:pPr>
      <w:spacing w:after="0" w:line="240" w:lineRule="auto"/>
    </w:pPr>
    <w:rPr>
      <w:rFonts w:ascii="Times New Roman" w:eastAsia="Times New Roman" w:hAnsi="Times New Roman" w:cs="Times New Roman"/>
      <w:sz w:val="24"/>
      <w:szCs w:val="24"/>
    </w:rPr>
  </w:style>
  <w:style w:type="paragraph" w:customStyle="1" w:styleId="suggestions-special">
    <w:name w:val="suggestions-special"/>
    <w:basedOn w:val="Normal"/>
    <w:rsid w:val="007E7A52"/>
    <w:pPr>
      <w:pBdr>
        <w:top w:val="single" w:sz="6" w:space="3" w:color="A2A9B1"/>
        <w:left w:val="single" w:sz="6" w:space="3" w:color="A2A9B1"/>
        <w:bottom w:val="single" w:sz="6" w:space="3" w:color="A2A9B1"/>
        <w:right w:val="single" w:sz="6" w:space="3" w:color="A2A9B1"/>
      </w:pBdr>
      <w:shd w:val="clear" w:color="auto" w:fill="FFFFFF"/>
      <w:spacing w:after="0" w:line="300" w:lineRule="atLeast"/>
    </w:pPr>
    <w:rPr>
      <w:rFonts w:ascii="Times New Roman" w:eastAsia="Times New Roman" w:hAnsi="Times New Roman" w:cs="Times New Roman"/>
      <w:vanish/>
      <w:sz w:val="24"/>
      <w:szCs w:val="24"/>
    </w:rPr>
  </w:style>
  <w:style w:type="paragraph" w:customStyle="1" w:styleId="suggestions-results">
    <w:name w:val="suggestions-results"/>
    <w:basedOn w:val="Normal"/>
    <w:rsid w:val="007E7A52"/>
    <w:pPr>
      <w:pBdr>
        <w:top w:val="single" w:sz="6" w:space="0" w:color="A2A9B1"/>
        <w:left w:val="single" w:sz="6" w:space="0" w:color="A2A9B1"/>
        <w:bottom w:val="single" w:sz="6" w:space="0" w:color="A2A9B1"/>
        <w:right w:val="single" w:sz="6" w:space="0" w:color="A2A9B1"/>
      </w:pBdr>
      <w:shd w:val="clear" w:color="auto" w:fill="FFFFFF"/>
      <w:spacing w:after="0" w:line="240" w:lineRule="auto"/>
    </w:pPr>
    <w:rPr>
      <w:rFonts w:ascii="Times New Roman" w:eastAsia="Times New Roman" w:hAnsi="Times New Roman" w:cs="Times New Roman"/>
      <w:sz w:val="24"/>
      <w:szCs w:val="24"/>
    </w:rPr>
  </w:style>
  <w:style w:type="paragraph" w:customStyle="1" w:styleId="suggestions-result">
    <w:name w:val="suggestions-result"/>
    <w:basedOn w:val="Normal"/>
    <w:rsid w:val="007E7A52"/>
    <w:pPr>
      <w:spacing w:after="0" w:line="360" w:lineRule="atLeast"/>
    </w:pPr>
    <w:rPr>
      <w:rFonts w:ascii="Times New Roman" w:eastAsia="Times New Roman" w:hAnsi="Times New Roman" w:cs="Times New Roman"/>
      <w:color w:val="000000"/>
      <w:sz w:val="24"/>
      <w:szCs w:val="24"/>
    </w:rPr>
  </w:style>
  <w:style w:type="paragraph" w:customStyle="1" w:styleId="suggestions-result-current">
    <w:name w:val="suggestions-result-current"/>
    <w:basedOn w:val="Normal"/>
    <w:rsid w:val="007E7A52"/>
    <w:pPr>
      <w:shd w:val="clear" w:color="auto" w:fill="2A4B8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highlight">
    <w:name w:val="highlight"/>
    <w:basedOn w:val="Normal"/>
    <w:rsid w:val="007E7A5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n-closebutton">
    <w:name w:val="cn-closebutton"/>
    <w:basedOn w:val="Normal"/>
    <w:rsid w:val="007E7A52"/>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uls-menu">
    <w:name w:val="uls-menu"/>
    <w:basedOn w:val="Normal"/>
    <w:rsid w:val="007E7A5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uls-search-wrapper-wrapper">
    <w:name w:val="uls-search-wrapper-wrapper"/>
    <w:basedOn w:val="Normal"/>
    <w:rsid w:val="007E7A52"/>
    <w:pPr>
      <w:spacing w:before="75" w:after="75" w:line="240" w:lineRule="auto"/>
    </w:pPr>
    <w:rPr>
      <w:rFonts w:ascii="Times New Roman" w:eastAsia="Times New Roman" w:hAnsi="Times New Roman" w:cs="Times New Roman"/>
      <w:sz w:val="24"/>
      <w:szCs w:val="24"/>
    </w:rPr>
  </w:style>
  <w:style w:type="paragraph" w:customStyle="1" w:styleId="uls-icon-back">
    <w:name w:val="uls-icon-back"/>
    <w:basedOn w:val="Normal"/>
    <w:rsid w:val="007E7A52"/>
    <w:pPr>
      <w:pBdr>
        <w:right w:val="single" w:sz="6" w:space="0" w:color="C8CCD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overlay">
    <w:name w:val="mw-mmv-overlay"/>
    <w:basedOn w:val="Normal"/>
    <w:rsid w:val="007E7A52"/>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filepage-buttons">
    <w:name w:val="mw-mmv-filepage-buttons"/>
    <w:basedOn w:val="Normal"/>
    <w:rsid w:val="007E7A52"/>
    <w:pPr>
      <w:spacing w:before="75" w:after="100" w:afterAutospacing="1" w:line="240" w:lineRule="auto"/>
    </w:pPr>
    <w:rPr>
      <w:rFonts w:ascii="Times New Roman" w:eastAsia="Times New Roman" w:hAnsi="Times New Roman" w:cs="Times New Roman"/>
      <w:sz w:val="24"/>
      <w:szCs w:val="24"/>
    </w:rPr>
  </w:style>
  <w:style w:type="paragraph" w:customStyle="1" w:styleId="mw-mmv-button">
    <w:name w:val="mw-mmv-button"/>
    <w:basedOn w:val="Normal"/>
    <w:rsid w:val="007E7A52"/>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ve-init-mw-tempwikitexteditorwidget">
    <w:name w:val="ve-init-mw-tempwikitexteditorwidget"/>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ve-init-mw-desktoparticletarget-loading-overlay">
    <w:name w:val="ve-init-mw-desktoparticletarget-loading-overlay"/>
    <w:basedOn w:val="Normal"/>
    <w:rsid w:val="007E7A52"/>
    <w:pPr>
      <w:spacing w:after="100" w:afterAutospacing="1" w:line="240" w:lineRule="auto"/>
    </w:pPr>
    <w:rPr>
      <w:rFonts w:ascii="Times New Roman" w:eastAsia="Times New Roman" w:hAnsi="Times New Roman" w:cs="Times New Roman"/>
      <w:sz w:val="24"/>
      <w:szCs w:val="24"/>
    </w:rPr>
  </w:style>
  <w:style w:type="paragraph" w:customStyle="1" w:styleId="ve-init-mw-desktoparticletarget-progress">
    <w:name w:val="ve-init-mw-desktoparticletarget-progress"/>
    <w:basedOn w:val="Normal"/>
    <w:rsid w:val="007E7A52"/>
    <w:pPr>
      <w:pBdr>
        <w:top w:val="single" w:sz="6" w:space="0" w:color="3366CC"/>
        <w:left w:val="single" w:sz="6" w:space="0" w:color="3366CC"/>
        <w:bottom w:val="single" w:sz="6" w:space="0" w:color="3366CC"/>
        <w:right w:val="single" w:sz="6" w:space="0" w:color="3366CC"/>
      </w:pBdr>
      <w:shd w:val="clear" w:color="auto" w:fill="FFFFFF"/>
      <w:spacing w:after="0" w:line="240" w:lineRule="auto"/>
      <w:ind w:left="3060" w:right="3060"/>
    </w:pPr>
    <w:rPr>
      <w:rFonts w:ascii="Times New Roman" w:eastAsia="Times New Roman" w:hAnsi="Times New Roman" w:cs="Times New Roman"/>
      <w:sz w:val="24"/>
      <w:szCs w:val="24"/>
    </w:rPr>
  </w:style>
  <w:style w:type="paragraph" w:customStyle="1" w:styleId="ve-init-mw-desktoparticletarget-progress-bar">
    <w:name w:val="ve-init-mw-desktoparticletarget-progress-bar"/>
    <w:basedOn w:val="Normal"/>
    <w:rsid w:val="007E7A52"/>
    <w:pPr>
      <w:shd w:val="clear" w:color="auto" w:fill="3366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init-mw-desktoparticletarget-toolbarplaceholder">
    <w:name w:val="ve-init-mw-desktoparticletarget-toolbarplaceholder"/>
    <w:basedOn w:val="Normal"/>
    <w:rsid w:val="007E7A52"/>
    <w:pPr>
      <w:pBdr>
        <w:bottom w:val="single" w:sz="6" w:space="0" w:color="C8CCD1"/>
      </w:pBdr>
      <w:spacing w:after="274" w:line="240" w:lineRule="auto"/>
      <w:ind w:left="-274" w:right="-274"/>
    </w:pPr>
    <w:rPr>
      <w:rFonts w:ascii="Times New Roman" w:eastAsia="Times New Roman" w:hAnsi="Times New Roman" w:cs="Times New Roman"/>
      <w:sz w:val="21"/>
      <w:szCs w:val="21"/>
    </w:rPr>
  </w:style>
  <w:style w:type="paragraph" w:customStyle="1" w:styleId="mw-editsection">
    <w:name w:val="mw-editsec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ditsection-divider">
    <w:name w:val="mw-editsection-divider"/>
    <w:basedOn w:val="Normal"/>
    <w:rsid w:val="007E7A52"/>
    <w:pPr>
      <w:spacing w:before="100" w:beforeAutospacing="1" w:after="100" w:afterAutospacing="1" w:line="240" w:lineRule="auto"/>
    </w:pPr>
    <w:rPr>
      <w:rFonts w:ascii="Times New Roman" w:eastAsia="Times New Roman" w:hAnsi="Times New Roman" w:cs="Times New Roman"/>
      <w:color w:val="54595D"/>
      <w:sz w:val="24"/>
      <w:szCs w:val="24"/>
    </w:rPr>
  </w:style>
  <w:style w:type="paragraph" w:customStyle="1" w:styleId="ve-init-mw-desktoparticletarget-toolbarplaceholder-open">
    <w:name w:val="ve-init-mw-desktoparticletarget-toolbarplaceholder-ope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init-mw-desktoparticletarget-toolbar">
    <w:name w:val="ve-init-mw-desktoparticletarget-toolbar"/>
    <w:basedOn w:val="Normal"/>
    <w:rsid w:val="007E7A52"/>
    <w:pPr>
      <w:spacing w:after="274" w:line="240" w:lineRule="auto"/>
      <w:ind w:left="-274" w:right="-274"/>
    </w:pPr>
    <w:rPr>
      <w:rFonts w:ascii="Times New Roman" w:eastAsia="Times New Roman" w:hAnsi="Times New Roman" w:cs="Times New Roman"/>
      <w:sz w:val="21"/>
      <w:szCs w:val="21"/>
    </w:rPr>
  </w:style>
  <w:style w:type="paragraph" w:customStyle="1" w:styleId="mwe-popups-settings-help">
    <w:name w:val="mwe-popups-settings-help"/>
    <w:basedOn w:val="Normal"/>
    <w:rsid w:val="007E7A52"/>
    <w:pPr>
      <w:spacing w:before="600" w:after="600" w:line="240" w:lineRule="auto"/>
      <w:ind w:left="600" w:right="600"/>
    </w:pPr>
    <w:rPr>
      <w:rFonts w:ascii="Times New Roman" w:eastAsia="Times New Roman" w:hAnsi="Times New Roman" w:cs="Times New Roman"/>
      <w:b/>
      <w:bCs/>
      <w:sz w:val="20"/>
      <w:szCs w:val="20"/>
    </w:rPr>
  </w:style>
  <w:style w:type="paragraph" w:customStyle="1" w:styleId="mwe-popups">
    <w:name w:val="mwe-popups"/>
    <w:basedOn w:val="Normal"/>
    <w:rsid w:val="007E7A52"/>
    <w:pPr>
      <w:shd w:val="clear" w:color="auto" w:fill="FFFFFF"/>
      <w:spacing w:before="100" w:beforeAutospacing="1" w:after="100" w:afterAutospacing="1" w:line="300" w:lineRule="atLeast"/>
    </w:pPr>
    <w:rPr>
      <w:rFonts w:ascii="Times New Roman" w:eastAsia="Times New Roman" w:hAnsi="Times New Roman" w:cs="Times New Roman"/>
      <w:vanish/>
      <w:sz w:val="21"/>
      <w:szCs w:val="21"/>
    </w:rPr>
  </w:style>
  <w:style w:type="paragraph" w:customStyle="1" w:styleId="mwe-popups-settings-icon">
    <w:name w:val="mwe-popups-settings-icon"/>
    <w:basedOn w:val="Normal"/>
    <w:rsid w:val="007E7A52"/>
    <w:pPr>
      <w:spacing w:before="60" w:after="30" w:line="240" w:lineRule="auto"/>
      <w:ind w:left="60" w:right="60" w:hanging="240"/>
    </w:pPr>
    <w:rPr>
      <w:rFonts w:ascii="Times New Roman" w:eastAsia="Times New Roman" w:hAnsi="Times New Roman" w:cs="Times New Roman"/>
      <w:sz w:val="24"/>
      <w:szCs w:val="24"/>
    </w:rPr>
  </w:style>
  <w:style w:type="paragraph" w:customStyle="1" w:styleId="mwe-popups-overlay">
    <w:name w:val="mwe-popups-overla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colbreak">
    <w:name w:val="nocolbreak"/>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
    <w:name w:val="navbox"/>
    <w:basedOn w:val="Normal"/>
    <w:rsid w:val="007E7A52"/>
    <w:pPr>
      <w:pBdr>
        <w:top w:val="single" w:sz="6" w:space="1" w:color="A2A9B1"/>
        <w:left w:val="single" w:sz="6" w:space="1" w:color="A2A9B1"/>
        <w:bottom w:val="single" w:sz="6" w:space="1" w:color="A2A9B1"/>
        <w:right w:val="single" w:sz="6" w:space="1" w:color="A2A9B1"/>
      </w:pBdr>
      <w:shd w:val="clear" w:color="auto" w:fill="FDFDFD"/>
      <w:spacing w:before="240" w:after="0" w:line="240" w:lineRule="auto"/>
      <w:jc w:val="center"/>
    </w:pPr>
    <w:rPr>
      <w:rFonts w:ascii="Times New Roman" w:eastAsia="Times New Roman" w:hAnsi="Times New Roman" w:cs="Times New Roman"/>
      <w:sz w:val="21"/>
      <w:szCs w:val="21"/>
    </w:rPr>
  </w:style>
  <w:style w:type="paragraph" w:customStyle="1" w:styleId="navbox-inner">
    <w:name w:val="navbox-inn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subgroup">
    <w:name w:val="navbox-subgroup"/>
    <w:basedOn w:val="Normal"/>
    <w:rsid w:val="007E7A52"/>
    <w:pPr>
      <w:shd w:val="clear" w:color="auto" w:fill="FDFDF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group">
    <w:name w:val="navbox-group"/>
    <w:basedOn w:val="Normal"/>
    <w:rsid w:val="007E7A52"/>
    <w:pPr>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title">
    <w:name w:val="navbox-title"/>
    <w:basedOn w:val="Normal"/>
    <w:rsid w:val="007E7A52"/>
    <w:pPr>
      <w:shd w:val="clear" w:color="auto" w:fill="CCCC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
    <w:name w:val="navbox-abovebelow"/>
    <w:basedOn w:val="Normal"/>
    <w:rsid w:val="007E7A5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list">
    <w:name w:val="navbox-list"/>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navbox-even">
    <w:name w:val="navbox-even"/>
    <w:basedOn w:val="Normal"/>
    <w:rsid w:val="007E7A52"/>
    <w:pPr>
      <w:shd w:val="clear" w:color="auto" w:fill="F7F7F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odd">
    <w:name w:val="navbox-od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
    <w:name w:val="navbar"/>
    <w:basedOn w:val="Normal"/>
    <w:rsid w:val="007E7A52"/>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collapsebutton">
    <w:name w:val="collapsebutton"/>
    <w:basedOn w:val="Normal"/>
    <w:rsid w:val="007E7A52"/>
    <w:pPr>
      <w:spacing w:before="100" w:beforeAutospacing="1" w:after="100" w:afterAutospacing="1" w:line="240" w:lineRule="auto"/>
      <w:ind w:left="120"/>
      <w:jc w:val="right"/>
    </w:pPr>
    <w:rPr>
      <w:rFonts w:ascii="Times New Roman" w:eastAsia="Times New Roman" w:hAnsi="Times New Roman" w:cs="Times New Roman"/>
      <w:sz w:val="24"/>
      <w:szCs w:val="24"/>
    </w:rPr>
  </w:style>
  <w:style w:type="paragraph" w:customStyle="1" w:styleId="infobox">
    <w:name w:val="infobox"/>
    <w:basedOn w:val="Normal"/>
    <w:rsid w:val="007E7A52"/>
    <w:pPr>
      <w:pBdr>
        <w:top w:val="single" w:sz="6" w:space="2" w:color="A2A9B1"/>
        <w:left w:val="single" w:sz="6" w:space="2" w:color="A2A9B1"/>
        <w:bottom w:val="single" w:sz="6" w:space="2" w:color="A2A9B1"/>
        <w:right w:val="single" w:sz="6" w:space="2" w:color="A2A9B1"/>
      </w:pBdr>
      <w:shd w:val="clear" w:color="auto" w:fill="F8F9FA"/>
      <w:spacing w:before="120" w:after="120" w:line="360" w:lineRule="atLeast"/>
      <w:ind w:left="240"/>
    </w:pPr>
    <w:rPr>
      <w:rFonts w:ascii="Times New Roman" w:eastAsia="Times New Roman" w:hAnsi="Times New Roman" w:cs="Times New Roman"/>
      <w:color w:val="000000"/>
      <w:sz w:val="21"/>
      <w:szCs w:val="21"/>
    </w:rPr>
  </w:style>
  <w:style w:type="paragraph" w:customStyle="1" w:styleId="messagebox">
    <w:name w:val="messagebox"/>
    <w:basedOn w:val="Normal"/>
    <w:rsid w:val="007E7A52"/>
    <w:pPr>
      <w:pBdr>
        <w:top w:val="single" w:sz="6" w:space="2" w:color="A2A9B1"/>
        <w:left w:val="single" w:sz="6" w:space="2" w:color="A2A9B1"/>
        <w:bottom w:val="single" w:sz="6" w:space="2" w:color="A2A9B1"/>
        <w:right w:val="single" w:sz="6" w:space="2" w:color="A2A9B1"/>
      </w:pBdr>
      <w:shd w:val="clear" w:color="auto" w:fill="F8F9FA"/>
      <w:spacing w:after="240" w:line="240" w:lineRule="auto"/>
    </w:pPr>
    <w:rPr>
      <w:rFonts w:ascii="Times New Roman" w:eastAsia="Times New Roman" w:hAnsi="Times New Roman" w:cs="Times New Roman"/>
      <w:sz w:val="24"/>
      <w:szCs w:val="24"/>
    </w:rPr>
  </w:style>
  <w:style w:type="paragraph" w:customStyle="1" w:styleId="visualhide">
    <w:name w:val="visualh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tnote">
    <w:name w:val="hatnote"/>
    <w:basedOn w:val="Normal"/>
    <w:rsid w:val="007E7A52"/>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geo-default">
    <w:name w:val="geo-defaul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ms">
    <w:name w:val="geo-dms"/>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ec">
    <w:name w:val="geo-dec"/>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nondefault">
    <w:name w:val="geo-nondefault"/>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eo-multi-punct">
    <w:name w:val="geo-multi-punct"/>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ongitude">
    <w:name w:val="longitu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titude">
    <w:name w:val="latitu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wrap">
    <w:name w:val="nowrap"/>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rap">
    <w:name w:val="wrap"/>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late-documentation">
    <w:name w:val="template-documentation"/>
    <w:basedOn w:val="Normal"/>
    <w:rsid w:val="007E7A52"/>
    <w:pPr>
      <w:pBdr>
        <w:top w:val="single" w:sz="6" w:space="12" w:color="A2A9B1"/>
        <w:left w:val="single" w:sz="6" w:space="12" w:color="A2A9B1"/>
        <w:bottom w:val="single" w:sz="6" w:space="12" w:color="A2A9B1"/>
        <w:right w:val="single" w:sz="6" w:space="12" w:color="A2A9B1"/>
      </w:pBdr>
      <w:shd w:val="clear" w:color="auto" w:fill="ECFCF4"/>
      <w:spacing w:before="240" w:after="0" w:line="240" w:lineRule="auto"/>
    </w:pPr>
    <w:rPr>
      <w:rFonts w:ascii="Times New Roman" w:eastAsia="Times New Roman" w:hAnsi="Times New Roman" w:cs="Times New Roman"/>
      <w:sz w:val="24"/>
      <w:szCs w:val="24"/>
    </w:rPr>
  </w:style>
  <w:style w:type="paragraph" w:customStyle="1" w:styleId="mw-tag-markers">
    <w:name w:val="mw-tag-markers"/>
    <w:basedOn w:val="Normal"/>
    <w:rsid w:val="007E7A52"/>
    <w:pPr>
      <w:spacing w:before="100" w:beforeAutospacing="1" w:after="100" w:afterAutospacing="1" w:line="240" w:lineRule="auto"/>
    </w:pPr>
    <w:rPr>
      <w:rFonts w:ascii="Times New Roman" w:eastAsia="Times New Roman" w:hAnsi="Times New Roman" w:cs="Times New Roman"/>
      <w:i/>
      <w:iCs/>
    </w:rPr>
  </w:style>
  <w:style w:type="paragraph" w:customStyle="1" w:styleId="sysop-show">
    <w:name w:val="sysop-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emplateeditor-show">
    <w:name w:val="templateedito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xtendedmover-show">
    <w:name w:val="extendedmove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atroller-show">
    <w:name w:val="patrolle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xtendedconfirmed-show">
    <w:name w:val="extendedconfirmed-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utoconfirmed-show">
    <w:name w:val="autoconfirmed-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ser-show">
    <w:name w:val="user-show"/>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imes-serif">
    <w:name w:val="times-serif"/>
    <w:basedOn w:val="Normal"/>
    <w:rsid w:val="007E7A52"/>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we-math-fallback-image-display">
    <w:name w:val="mwe-math-fallback-image-display"/>
    <w:basedOn w:val="Normal"/>
    <w:rsid w:val="007E7A52"/>
    <w:pPr>
      <w:spacing w:before="144" w:after="144" w:line="240" w:lineRule="auto"/>
      <w:ind w:left="384"/>
    </w:pPr>
    <w:rPr>
      <w:rFonts w:ascii="Times New Roman" w:eastAsia="Times New Roman" w:hAnsi="Times New Roman" w:cs="Times New Roman"/>
      <w:sz w:val="24"/>
      <w:szCs w:val="24"/>
    </w:rPr>
  </w:style>
  <w:style w:type="paragraph" w:customStyle="1" w:styleId="mwe-math-mathml-display">
    <w:name w:val="mwe-math-mathml-display"/>
    <w:basedOn w:val="Normal"/>
    <w:rsid w:val="007E7A52"/>
    <w:pPr>
      <w:spacing w:before="144" w:after="144" w:line="240" w:lineRule="auto"/>
      <w:ind w:left="384"/>
    </w:pPr>
    <w:rPr>
      <w:rFonts w:ascii="Times New Roman" w:eastAsia="Times New Roman" w:hAnsi="Times New Roman" w:cs="Times New Roman"/>
      <w:sz w:val="24"/>
      <w:szCs w:val="24"/>
    </w:rPr>
  </w:style>
  <w:style w:type="paragraph" w:customStyle="1" w:styleId="portal-column-left">
    <w:name w:val="portal-column-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
    <w:name w:val="portal-column-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wide">
    <w:name w:val="portal-column-left-w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narrow">
    <w:name w:val="portal-column-right-narrow"/>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extra-wide">
    <w:name w:val="portal-column-left-extra-w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extra-narrow">
    <w:name w:val="portal-column-right-extra-narrow"/>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draftsynced">
    <w:name w:val="flaggedrevs_draft_synced"/>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flaggedrevsstablesynced">
    <w:name w:val="flaggedrevs_stable_synced"/>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ortkey">
    <w:name w:val="sortke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
    <w:name w:val="reference-tex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ditsection-visualeditor">
    <w:name w:val="mw-editsection-visualedito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label">
    <w:name w:val="special-labe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query">
    <w:name w:val="special-quer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hover">
    <w:name w:val="special-hov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arch">
    <w:name w:val="uls-search"/>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filtersuggestion">
    <w:name w:val="uls-filtersugges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lcd-region-title">
    <w:name w:val="uls-lcd-region-tit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expanded">
    <w:name w:val="mw-mmv-view-expande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config">
    <w:name w:val="mw-mmv-view-config"/>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indicators">
    <w:name w:val="mw-indicators"/>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ui-surface">
    <w:name w:val="ve-ui-surfac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init-mw-desktoparticletarget-editablecontent">
    <w:name w:val="ve-init-mw-desktoparticletarget-editableconten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preview-disambiguation">
    <w:name w:val="mw-ui-icon-preview-disambigua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preview-generic">
    <w:name w:val="mw-ui-icon-preview-generic"/>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popups-container">
    <w:name w:val="mwe-popups-contain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popups-extract">
    <w:name w:val="mwe-popups-extrac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popups-title">
    <w:name w:val="mwe-popups-tit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specialpage-summary">
    <w:name w:val="mw-specialpage-summary"/>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empty-li">
    <w:name w:val="mw-empty-li"/>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collapsible-toggle">
    <w:name w:val="mw-collapsible-toggl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box">
    <w:name w:val="imbox"/>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de-when-compact">
    <w:name w:val="hide-when-compac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flink">
    <w:name w:val="selflink"/>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
    <w:name w:val="wpb-head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
    <w:name w:val="wpb-outsid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
    <w:name w:val="mbox-imag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right">
    <w:name w:val="mbox-image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empty-cell">
    <w:name w:val="mbox-empty-cel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span">
    <w:name w:val="mbox-text-spa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btn-large">
    <w:name w:val="play-btn-larg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small">
    <w:name w:val="mbox-smal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small-left">
    <w:name w:val="mbox-small-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no-found-more">
    <w:name w:val="uls-no-found-more"/>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box">
    <w:name w:val="tmbox"/>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
    <w:name w:val="uls-settings-trigg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tterhead">
    <w:name w:val="letterhead"/>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
    <w:name w:val="uls-trigge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accessibility-label">
    <w:name w:val="cite-accessibility-label"/>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o-ui-element-hidden">
    <w:name w:val="oo-ui-element-hidden"/>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ditnotice-redlink">
    <w:name w:val="editnotice-redlink"/>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checkbox">
    <w:name w:val="mw-ui-checkbox"/>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
    <w:name w:val="mbox-tex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box-element">
    <w:name w:val="inputbox-elemen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
    <w:name w:val="reference"/>
    <w:basedOn w:val="DefaultParagraphFont"/>
    <w:rsid w:val="007E7A52"/>
    <w:rPr>
      <w:sz w:val="19"/>
      <w:szCs w:val="19"/>
    </w:rPr>
  </w:style>
  <w:style w:type="character" w:customStyle="1" w:styleId="brokenref">
    <w:name w:val="brokenref"/>
    <w:basedOn w:val="DefaultParagraphFont"/>
    <w:rsid w:val="007E7A52"/>
    <w:rPr>
      <w:vanish/>
      <w:webHidden w:val="0"/>
      <w:specVanish w:val="0"/>
    </w:rPr>
  </w:style>
  <w:style w:type="character" w:customStyle="1" w:styleId="texhtml">
    <w:name w:val="texhtml"/>
    <w:basedOn w:val="DefaultParagraphFont"/>
    <w:rsid w:val="007E7A52"/>
    <w:rPr>
      <w:rFonts w:ascii="Times New Roman" w:hAnsi="Times New Roman" w:cs="Times New Roman" w:hint="default"/>
      <w:sz w:val="28"/>
      <w:szCs w:val="28"/>
    </w:rPr>
  </w:style>
  <w:style w:type="character" w:customStyle="1" w:styleId="mwe-math-mathml-inline">
    <w:name w:val="mwe-math-mathml-inline"/>
    <w:basedOn w:val="DefaultParagraphFont"/>
    <w:rsid w:val="007E7A52"/>
    <w:rPr>
      <w:sz w:val="28"/>
      <w:szCs w:val="28"/>
    </w:rPr>
  </w:style>
  <w:style w:type="paragraph" w:customStyle="1" w:styleId="reference-text1">
    <w:name w:val="reference-tex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2">
    <w:name w:val="reference-text2"/>
    <w:basedOn w:val="Normal"/>
    <w:rsid w:val="007E7A52"/>
    <w:pPr>
      <w:bidi/>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1">
    <w:name w:val="uls-settings-trigge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2">
    <w:name w:val="uls-settings-trigger2"/>
    <w:basedOn w:val="Normal"/>
    <w:rsid w:val="007E7A52"/>
    <w:pPr>
      <w:spacing w:before="120" w:after="100" w:afterAutospacing="1" w:line="240" w:lineRule="auto"/>
    </w:pPr>
    <w:rPr>
      <w:rFonts w:ascii="Times New Roman" w:eastAsia="Times New Roman" w:hAnsi="Times New Roman" w:cs="Times New Roman"/>
      <w:sz w:val="24"/>
      <w:szCs w:val="24"/>
    </w:rPr>
  </w:style>
  <w:style w:type="paragraph" w:customStyle="1" w:styleId="mw-editsection-divider1">
    <w:name w:val="mw-editsection-divider1"/>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1">
    <w:name w:val="mw-editsection-visualeditor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editsection-divider2">
    <w:name w:val="mw-editsection-divider2"/>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2">
    <w:name w:val="mw-editsection-visualeditor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pecial-label1">
    <w:name w:val="special-label1"/>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special-query1">
    <w:name w:val="special-query1"/>
    <w:basedOn w:val="Normal"/>
    <w:rsid w:val="007E7A52"/>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special-hover1">
    <w:name w:val="special-hover1"/>
    <w:basedOn w:val="Normal"/>
    <w:rsid w:val="007E7A52"/>
    <w:pPr>
      <w:shd w:val="clear" w:color="auto" w:fill="C8CCD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label2">
    <w:name w:val="special-label2"/>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pecial-query2">
    <w:name w:val="special-query2"/>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uls-no-found-more1">
    <w:name w:val="uls-no-found-more1"/>
    <w:basedOn w:val="Normal"/>
    <w:rsid w:val="007E7A52"/>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menu1">
    <w:name w:val="uls-menu1"/>
    <w:basedOn w:val="Normal"/>
    <w:rsid w:val="007E7A52"/>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uls-search1">
    <w:name w:val="uls-search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filtersuggestion1">
    <w:name w:val="uls-filtersuggestion1"/>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uls-lcd-region-title1">
    <w:name w:val="uls-lcd-region-title1"/>
    <w:basedOn w:val="Normal"/>
    <w:rsid w:val="007E7A52"/>
    <w:pPr>
      <w:spacing w:before="100" w:beforeAutospacing="1" w:after="100" w:afterAutospacing="1" w:line="240" w:lineRule="auto"/>
    </w:pPr>
    <w:rPr>
      <w:rFonts w:ascii="Times New Roman" w:eastAsia="Times New Roman" w:hAnsi="Times New Roman" w:cs="Times New Roman"/>
      <w:color w:val="54595D"/>
      <w:sz w:val="24"/>
      <w:szCs w:val="24"/>
    </w:rPr>
  </w:style>
  <w:style w:type="paragraph" w:customStyle="1" w:styleId="special-query3">
    <w:name w:val="special-query3"/>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expanded1">
    <w:name w:val="mw-mmv-view-expanded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config1">
    <w:name w:val="mw-mmv-view-config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1">
    <w:name w:val="uls-trigge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2">
    <w:name w:val="uls-trigger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indicators1">
    <w:name w:val="mw-indicators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ui-surface1">
    <w:name w:val="ve-ui-surface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desktoparticletarget-editablecontent1">
    <w:name w:val="ve-init-mw-desktoparticletarget-editableconten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tempwikitexteditorwidget1">
    <w:name w:val="ve-init-mw-tempwikitexteditorwidget1"/>
    <w:basedOn w:val="Normal"/>
    <w:rsid w:val="007E7A52"/>
    <w:pPr>
      <w:spacing w:before="100" w:beforeAutospacing="1" w:after="100" w:afterAutospacing="1" w:line="360" w:lineRule="atLeast"/>
    </w:pPr>
    <w:rPr>
      <w:rFonts w:ascii="Times New Roman" w:eastAsia="Times New Roman" w:hAnsi="Times New Roman" w:cs="Times New Roman"/>
      <w:vanish/>
      <w:sz w:val="24"/>
      <w:szCs w:val="24"/>
    </w:rPr>
  </w:style>
  <w:style w:type="paragraph" w:customStyle="1" w:styleId="ve-ui-surface2">
    <w:name w:val="ve-ui-surface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1">
    <w:name w:val="mw-ui-icon1"/>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w-ui-icon-preview-disambiguation1">
    <w:name w:val="mw-ui-icon-preview-disambiguation1"/>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ui-icon-preview-generic1">
    <w:name w:val="mw-ui-icon-preview-generic1"/>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e-popups-container1">
    <w:name w:val="mwe-popups-container1"/>
    <w:basedOn w:val="Normal"/>
    <w:rsid w:val="007E7A52"/>
    <w:pPr>
      <w:spacing w:after="100" w:afterAutospacing="1" w:line="240" w:lineRule="auto"/>
    </w:pPr>
    <w:rPr>
      <w:rFonts w:ascii="Times New Roman" w:eastAsia="Times New Roman" w:hAnsi="Times New Roman" w:cs="Times New Roman"/>
      <w:color w:val="222222"/>
      <w:sz w:val="24"/>
      <w:szCs w:val="24"/>
    </w:rPr>
  </w:style>
  <w:style w:type="paragraph" w:customStyle="1" w:styleId="mwe-popups-extract1">
    <w:name w:val="mwe-popups-extract1"/>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extract2">
    <w:name w:val="mwe-popups-extract2"/>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title1">
    <w:name w:val="mwe-popups-title1"/>
    <w:basedOn w:val="Normal"/>
    <w:rsid w:val="007E7A52"/>
    <w:pPr>
      <w:spacing w:after="0" w:line="240" w:lineRule="auto"/>
      <w:ind w:left="240" w:right="240"/>
    </w:pPr>
    <w:rPr>
      <w:rFonts w:ascii="Times New Roman" w:eastAsia="Times New Roman" w:hAnsi="Times New Roman" w:cs="Times New Roman"/>
      <w:b/>
      <w:bCs/>
      <w:sz w:val="24"/>
      <w:szCs w:val="24"/>
    </w:rPr>
  </w:style>
  <w:style w:type="paragraph" w:customStyle="1" w:styleId="mw-specialpage-summary1">
    <w:name w:val="mw-specialpage-summary1"/>
    <w:basedOn w:val="Normal"/>
    <w:rsid w:val="007E7A52"/>
    <w:pPr>
      <w:spacing w:before="240" w:after="100" w:afterAutospacing="1" w:line="240" w:lineRule="auto"/>
    </w:pPr>
    <w:rPr>
      <w:rFonts w:ascii="Times New Roman" w:eastAsia="Times New Roman" w:hAnsi="Times New Roman" w:cs="Times New Roman"/>
      <w:sz w:val="24"/>
      <w:szCs w:val="24"/>
    </w:rPr>
  </w:style>
  <w:style w:type="paragraph" w:customStyle="1" w:styleId="mw-empty-li1">
    <w:name w:val="mw-empty-li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navbox1">
    <w:name w:val="navbox1"/>
    <w:basedOn w:val="Normal"/>
    <w:rsid w:val="007E7A52"/>
    <w:pPr>
      <w:pBdr>
        <w:top w:val="single" w:sz="6" w:space="1" w:color="A2A9B1"/>
        <w:left w:val="single" w:sz="6" w:space="1" w:color="A2A9B1"/>
        <w:bottom w:val="single" w:sz="6" w:space="1" w:color="A2A9B1"/>
        <w:right w:val="single" w:sz="6" w:space="1" w:color="A2A9B1"/>
      </w:pBdr>
      <w:shd w:val="clear" w:color="auto" w:fill="FDFDFD"/>
      <w:spacing w:after="0" w:line="240" w:lineRule="auto"/>
      <w:jc w:val="center"/>
    </w:pPr>
    <w:rPr>
      <w:rFonts w:ascii="Times New Roman" w:eastAsia="Times New Roman" w:hAnsi="Times New Roman" w:cs="Times New Roman"/>
      <w:sz w:val="21"/>
      <w:szCs w:val="21"/>
    </w:rPr>
  </w:style>
  <w:style w:type="paragraph" w:customStyle="1" w:styleId="navbox-title1">
    <w:name w:val="navbox-title1"/>
    <w:basedOn w:val="Normal"/>
    <w:rsid w:val="007E7A5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group1">
    <w:name w:val="navbox-group1"/>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1">
    <w:name w:val="navbox-abovebelow1"/>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ar1">
    <w:name w:val="navba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2">
    <w:name w:val="navbar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3">
    <w:name w:val="navbar3"/>
    <w:basedOn w:val="Normal"/>
    <w:rsid w:val="007E7A52"/>
    <w:pPr>
      <w:spacing w:before="100" w:beforeAutospacing="1" w:after="100" w:afterAutospacing="1" w:line="240" w:lineRule="auto"/>
      <w:ind w:right="120"/>
    </w:pPr>
    <w:rPr>
      <w:rFonts w:ascii="Times New Roman" w:eastAsia="Times New Roman" w:hAnsi="Times New Roman" w:cs="Times New Roman"/>
      <w:sz w:val="21"/>
      <w:szCs w:val="21"/>
    </w:rPr>
  </w:style>
  <w:style w:type="paragraph" w:customStyle="1" w:styleId="mw-collapsible-toggle1">
    <w:name w:val="mw-collapsible-toggle1"/>
    <w:basedOn w:val="Normal"/>
    <w:rsid w:val="007E7A52"/>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w-collapsible-toggle2">
    <w:name w:val="mw-collapsible-toggle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box1">
    <w:name w:val="imbox1"/>
    <w:basedOn w:val="Normal"/>
    <w:rsid w:val="007E7A52"/>
    <w:pPr>
      <w:spacing w:after="0" w:line="240" w:lineRule="auto"/>
      <w:ind w:left="-120" w:right="-120"/>
    </w:pPr>
    <w:rPr>
      <w:rFonts w:ascii="Times New Roman" w:eastAsia="Times New Roman" w:hAnsi="Times New Roman" w:cs="Times New Roman"/>
      <w:sz w:val="24"/>
      <w:szCs w:val="24"/>
    </w:rPr>
  </w:style>
  <w:style w:type="paragraph" w:customStyle="1" w:styleId="imbox2">
    <w:name w:val="imbox2"/>
    <w:basedOn w:val="Normal"/>
    <w:rsid w:val="007E7A52"/>
    <w:pPr>
      <w:spacing w:before="60" w:after="60" w:line="240" w:lineRule="auto"/>
      <w:ind w:left="60" w:right="60"/>
    </w:pPr>
    <w:rPr>
      <w:rFonts w:ascii="Times New Roman" w:eastAsia="Times New Roman" w:hAnsi="Times New Roman" w:cs="Times New Roman"/>
      <w:sz w:val="24"/>
      <w:szCs w:val="24"/>
    </w:rPr>
  </w:style>
  <w:style w:type="paragraph" w:customStyle="1" w:styleId="tmbox1">
    <w:name w:val="tmbox1"/>
    <w:basedOn w:val="Normal"/>
    <w:rsid w:val="007E7A52"/>
    <w:pPr>
      <w:spacing w:before="30" w:after="30" w:line="240" w:lineRule="auto"/>
    </w:pPr>
    <w:rPr>
      <w:rFonts w:ascii="Times New Roman" w:eastAsia="Times New Roman" w:hAnsi="Times New Roman" w:cs="Times New Roman"/>
      <w:sz w:val="24"/>
      <w:szCs w:val="24"/>
    </w:rPr>
  </w:style>
  <w:style w:type="paragraph" w:customStyle="1" w:styleId="mbox-small1">
    <w:name w:val="mbox-small1"/>
    <w:basedOn w:val="Normal"/>
    <w:rsid w:val="007E7A52"/>
    <w:pPr>
      <w:spacing w:before="60" w:after="60" w:line="300" w:lineRule="atLeast"/>
      <w:ind w:left="240"/>
    </w:pPr>
    <w:rPr>
      <w:rFonts w:ascii="Times New Roman" w:eastAsia="Times New Roman" w:hAnsi="Times New Roman" w:cs="Times New Roman"/>
      <w:sz w:val="21"/>
      <w:szCs w:val="21"/>
    </w:rPr>
  </w:style>
  <w:style w:type="paragraph" w:customStyle="1" w:styleId="mbox-small-left1">
    <w:name w:val="mbox-small-left1"/>
    <w:basedOn w:val="Normal"/>
    <w:rsid w:val="007E7A52"/>
    <w:pPr>
      <w:spacing w:before="60" w:after="60" w:line="300" w:lineRule="atLeast"/>
      <w:ind w:right="240"/>
    </w:pPr>
    <w:rPr>
      <w:rFonts w:ascii="Times New Roman" w:eastAsia="Times New Roman" w:hAnsi="Times New Roman" w:cs="Times New Roman"/>
      <w:sz w:val="21"/>
      <w:szCs w:val="21"/>
    </w:rPr>
  </w:style>
  <w:style w:type="paragraph" w:customStyle="1" w:styleId="mbox-image1">
    <w:name w:val="mbox-image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1">
    <w:name w:val="mbox-imagerigh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empty-cell1">
    <w:name w:val="mbox-empty-cell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text1">
    <w:name w:val="mbox-text1"/>
    <w:basedOn w:val="Normal"/>
    <w:rsid w:val="007E7A52"/>
    <w:pPr>
      <w:spacing w:after="0" w:line="240" w:lineRule="auto"/>
    </w:pPr>
    <w:rPr>
      <w:rFonts w:ascii="Times New Roman" w:eastAsia="Times New Roman" w:hAnsi="Times New Roman" w:cs="Times New Roman"/>
      <w:sz w:val="24"/>
      <w:szCs w:val="24"/>
    </w:rPr>
  </w:style>
  <w:style w:type="paragraph" w:customStyle="1" w:styleId="mbox-text-span1">
    <w:name w:val="mbox-text-span1"/>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box-text-span2">
    <w:name w:val="mbox-text-span2"/>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hide-when-compact1">
    <w:name w:val="hide-when-compac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lflink1">
    <w:name w:val="selflink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1">
    <w:name w:val="wpb-header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b-header2">
    <w:name w:val="wpb-header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1">
    <w:name w:val="wpb-outside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ditnotice-redlink1">
    <w:name w:val="editnotice-redlink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2">
    <w:name w:val="mbox-image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2">
    <w:name w:val="mbox-imagerigh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exhtml1">
    <w:name w:val="texhtml1"/>
    <w:basedOn w:val="DefaultParagraphFont"/>
    <w:rsid w:val="007E7A52"/>
    <w:rPr>
      <w:rFonts w:ascii="Times New Roman" w:hAnsi="Times New Roman" w:cs="Times New Roman" w:hint="default"/>
      <w:sz w:val="24"/>
      <w:szCs w:val="24"/>
    </w:rPr>
  </w:style>
  <w:style w:type="paragraph" w:customStyle="1" w:styleId="letterhead1">
    <w:name w:val="letterhead1"/>
    <w:basedOn w:val="Normal"/>
    <w:rsid w:val="007E7A52"/>
    <w:pPr>
      <w:shd w:val="clear" w:color="auto" w:fill="FAF9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rtkey1">
    <w:name w:val="sortkey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ortkey2">
    <w:name w:val="sortkey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nputbox-element1">
    <w:name w:val="inputbox-element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ui-checkbox1">
    <w:name w:val="mw-ui-checkbox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lay-btn-large1">
    <w:name w:val="play-btn-large1"/>
    <w:basedOn w:val="Normal"/>
    <w:rsid w:val="007E7A52"/>
    <w:pPr>
      <w:spacing w:after="0" w:line="240" w:lineRule="auto"/>
    </w:pPr>
    <w:rPr>
      <w:rFonts w:ascii="Times New Roman" w:eastAsia="Times New Roman" w:hAnsi="Times New Roman" w:cs="Times New Roman"/>
      <w:sz w:val="24"/>
      <w:szCs w:val="24"/>
    </w:rPr>
  </w:style>
  <w:style w:type="paragraph" w:customStyle="1" w:styleId="mw-indicators2">
    <w:name w:val="mw-indicators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span">
    <w:name w:val="toctogglespan"/>
    <w:basedOn w:val="DefaultParagraphFont"/>
    <w:rsid w:val="007E7A52"/>
  </w:style>
  <w:style w:type="character" w:customStyle="1" w:styleId="tocnumber">
    <w:name w:val="tocnumber"/>
    <w:basedOn w:val="DefaultParagraphFont"/>
    <w:rsid w:val="007E7A52"/>
  </w:style>
  <w:style w:type="character" w:customStyle="1" w:styleId="toctext">
    <w:name w:val="toctext"/>
    <w:basedOn w:val="DefaultParagraphFont"/>
    <w:rsid w:val="007E7A52"/>
  </w:style>
  <w:style w:type="character" w:customStyle="1" w:styleId="mw-headline">
    <w:name w:val="mw-headline"/>
    <w:basedOn w:val="DefaultParagraphFont"/>
    <w:rsid w:val="007E7A52"/>
  </w:style>
  <w:style w:type="character" w:customStyle="1" w:styleId="mw-editsection1">
    <w:name w:val="mw-editsection1"/>
    <w:basedOn w:val="DefaultParagraphFont"/>
    <w:rsid w:val="007E7A52"/>
  </w:style>
  <w:style w:type="character" w:customStyle="1" w:styleId="mw-editsection-bracket">
    <w:name w:val="mw-editsection-bracket"/>
    <w:basedOn w:val="DefaultParagraphFont"/>
    <w:rsid w:val="007E7A52"/>
  </w:style>
  <w:style w:type="character" w:customStyle="1" w:styleId="mw-cite-backlink">
    <w:name w:val="mw-cite-backlink"/>
    <w:basedOn w:val="DefaultParagraphFont"/>
    <w:rsid w:val="007E7A52"/>
  </w:style>
  <w:style w:type="character" w:customStyle="1" w:styleId="reference-text3">
    <w:name w:val="reference-text3"/>
    <w:basedOn w:val="DefaultParagraphFont"/>
    <w:rsid w:val="007E7A52"/>
  </w:style>
  <w:style w:type="character" w:styleId="HTMLCite">
    <w:name w:val="HTML Cite"/>
    <w:basedOn w:val="DefaultParagraphFont"/>
    <w:uiPriority w:val="99"/>
    <w:semiHidden/>
    <w:unhideWhenUsed/>
    <w:rsid w:val="007E7A52"/>
    <w:rPr>
      <w:i/>
      <w:iCs/>
    </w:rPr>
  </w:style>
  <w:style w:type="character" w:customStyle="1" w:styleId="z3988">
    <w:name w:val="z3988"/>
    <w:basedOn w:val="DefaultParagraphFont"/>
    <w:rsid w:val="007E7A52"/>
  </w:style>
  <w:style w:type="paragraph" w:customStyle="1" w:styleId="cs1-subscription">
    <w:name w:val="cs1-subscrip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registration">
    <w:name w:val="cs1-registration"/>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hidden-error">
    <w:name w:val="cs1-hidden-erro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visible-error">
    <w:name w:val="cs1-visible-error"/>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format">
    <w:name w:val="cs1-forma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left">
    <w:name w:val="cs1-kern-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left">
    <w:name w:val="cs1-kern-wl-lef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right">
    <w:name w:val="cs1-kern-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right">
    <w:name w:val="cs1-kern-wl-right"/>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4">
    <w:name w:val="reference-text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5">
    <w:name w:val="reference-text5"/>
    <w:basedOn w:val="Normal"/>
    <w:rsid w:val="007E7A52"/>
    <w:pPr>
      <w:bidi/>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3">
    <w:name w:val="uls-settings-trigger3"/>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settings-trigger4">
    <w:name w:val="uls-settings-trigger4"/>
    <w:basedOn w:val="Normal"/>
    <w:rsid w:val="007E7A52"/>
    <w:pPr>
      <w:spacing w:before="120" w:after="100" w:afterAutospacing="1" w:line="240" w:lineRule="auto"/>
    </w:pPr>
    <w:rPr>
      <w:rFonts w:ascii="Times New Roman" w:eastAsia="Times New Roman" w:hAnsi="Times New Roman" w:cs="Times New Roman"/>
      <w:sz w:val="24"/>
      <w:szCs w:val="24"/>
    </w:rPr>
  </w:style>
  <w:style w:type="paragraph" w:customStyle="1" w:styleId="mw-editsection-divider3">
    <w:name w:val="mw-editsection-divider3"/>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3">
    <w:name w:val="mw-editsection-visualeditor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editsection-divider4">
    <w:name w:val="mw-editsection-divider4"/>
    <w:basedOn w:val="Normal"/>
    <w:rsid w:val="007E7A52"/>
    <w:pPr>
      <w:spacing w:before="100" w:beforeAutospacing="1" w:after="100" w:afterAutospacing="1" w:line="240" w:lineRule="auto"/>
    </w:pPr>
    <w:rPr>
      <w:rFonts w:ascii="Times New Roman" w:eastAsia="Times New Roman" w:hAnsi="Times New Roman" w:cs="Times New Roman"/>
      <w:vanish/>
      <w:color w:val="54595D"/>
      <w:sz w:val="24"/>
      <w:szCs w:val="24"/>
    </w:rPr>
  </w:style>
  <w:style w:type="paragraph" w:customStyle="1" w:styleId="mw-editsection-visualeditor4">
    <w:name w:val="mw-editsection-visualeditor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pecial-label3">
    <w:name w:val="special-label3"/>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special-query4">
    <w:name w:val="special-query4"/>
    <w:basedOn w:val="Normal"/>
    <w:rsid w:val="007E7A52"/>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special-hover2">
    <w:name w:val="special-hover2"/>
    <w:basedOn w:val="Normal"/>
    <w:rsid w:val="007E7A52"/>
    <w:pPr>
      <w:shd w:val="clear" w:color="auto" w:fill="C8CCD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al-label4">
    <w:name w:val="special-label4"/>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pecial-query5">
    <w:name w:val="special-query5"/>
    <w:basedOn w:val="Normal"/>
    <w:rsid w:val="007E7A5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uls-no-found-more2">
    <w:name w:val="uls-no-found-more2"/>
    <w:basedOn w:val="Normal"/>
    <w:rsid w:val="007E7A52"/>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menu2">
    <w:name w:val="uls-menu2"/>
    <w:basedOn w:val="Normal"/>
    <w:rsid w:val="007E7A52"/>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uls-search2">
    <w:name w:val="uls-search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filtersuggestion2">
    <w:name w:val="uls-filtersuggestion2"/>
    <w:basedOn w:val="Normal"/>
    <w:rsid w:val="007E7A52"/>
    <w:pPr>
      <w:spacing w:before="100" w:beforeAutospacing="1" w:after="100" w:afterAutospacing="1" w:line="240" w:lineRule="auto"/>
    </w:pPr>
    <w:rPr>
      <w:rFonts w:ascii="Times New Roman" w:eastAsia="Times New Roman" w:hAnsi="Times New Roman" w:cs="Times New Roman"/>
      <w:color w:val="72777D"/>
      <w:sz w:val="24"/>
      <w:szCs w:val="24"/>
    </w:rPr>
  </w:style>
  <w:style w:type="paragraph" w:customStyle="1" w:styleId="uls-lcd-region-title2">
    <w:name w:val="uls-lcd-region-title2"/>
    <w:basedOn w:val="Normal"/>
    <w:rsid w:val="007E7A52"/>
    <w:pPr>
      <w:spacing w:before="100" w:beforeAutospacing="1" w:after="100" w:afterAutospacing="1" w:line="240" w:lineRule="auto"/>
    </w:pPr>
    <w:rPr>
      <w:rFonts w:ascii="Times New Roman" w:eastAsia="Times New Roman" w:hAnsi="Times New Roman" w:cs="Times New Roman"/>
      <w:color w:val="54595D"/>
      <w:sz w:val="24"/>
      <w:szCs w:val="24"/>
    </w:rPr>
  </w:style>
  <w:style w:type="paragraph" w:customStyle="1" w:styleId="special-query6">
    <w:name w:val="special-query6"/>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expanded2">
    <w:name w:val="mw-mmv-view-expanded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mmv-view-config2">
    <w:name w:val="mw-mmv-view-config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3">
    <w:name w:val="uls-trigger3"/>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ls-trigger4">
    <w:name w:val="uls-trigger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indicators3">
    <w:name w:val="mw-indicators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ui-surface3">
    <w:name w:val="ve-ui-surface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desktoparticletarget-editablecontent2">
    <w:name w:val="ve-init-mw-desktoparticletarget-editableconten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e-init-mw-tempwikitexteditorwidget2">
    <w:name w:val="ve-init-mw-tempwikitexteditorwidget2"/>
    <w:basedOn w:val="Normal"/>
    <w:rsid w:val="007E7A52"/>
    <w:pPr>
      <w:spacing w:before="100" w:beforeAutospacing="1" w:after="100" w:afterAutospacing="1" w:line="360" w:lineRule="atLeast"/>
    </w:pPr>
    <w:rPr>
      <w:rFonts w:ascii="Times New Roman" w:eastAsia="Times New Roman" w:hAnsi="Times New Roman" w:cs="Times New Roman"/>
      <w:vanish/>
      <w:sz w:val="24"/>
      <w:szCs w:val="24"/>
    </w:rPr>
  </w:style>
  <w:style w:type="paragraph" w:customStyle="1" w:styleId="ve-ui-surface4">
    <w:name w:val="ve-ui-surface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ui-icon2">
    <w:name w:val="mw-ui-icon2"/>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w-ui-icon-preview-disambiguation2">
    <w:name w:val="mw-ui-icon-preview-disambiguation2"/>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ui-icon-preview-generic2">
    <w:name w:val="mw-ui-icon-preview-generic2"/>
    <w:basedOn w:val="Normal"/>
    <w:rsid w:val="007E7A52"/>
    <w:pPr>
      <w:spacing w:before="315" w:after="120" w:line="240" w:lineRule="auto"/>
    </w:pPr>
    <w:rPr>
      <w:rFonts w:ascii="Times New Roman" w:eastAsia="Times New Roman" w:hAnsi="Times New Roman" w:cs="Times New Roman"/>
      <w:sz w:val="24"/>
      <w:szCs w:val="24"/>
    </w:rPr>
  </w:style>
  <w:style w:type="paragraph" w:customStyle="1" w:styleId="mwe-popups-container2">
    <w:name w:val="mwe-popups-container2"/>
    <w:basedOn w:val="Normal"/>
    <w:rsid w:val="007E7A52"/>
    <w:pPr>
      <w:spacing w:after="100" w:afterAutospacing="1" w:line="240" w:lineRule="auto"/>
    </w:pPr>
    <w:rPr>
      <w:rFonts w:ascii="Times New Roman" w:eastAsia="Times New Roman" w:hAnsi="Times New Roman" w:cs="Times New Roman"/>
      <w:color w:val="222222"/>
      <w:sz w:val="24"/>
      <w:szCs w:val="24"/>
    </w:rPr>
  </w:style>
  <w:style w:type="paragraph" w:customStyle="1" w:styleId="mwe-popups-extract3">
    <w:name w:val="mwe-popups-extract3"/>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extract4">
    <w:name w:val="mwe-popups-extract4"/>
    <w:basedOn w:val="Normal"/>
    <w:rsid w:val="007E7A52"/>
    <w:pPr>
      <w:spacing w:before="240" w:after="240" w:line="240" w:lineRule="auto"/>
      <w:ind w:left="240" w:right="240"/>
    </w:pPr>
    <w:rPr>
      <w:rFonts w:ascii="Times New Roman" w:eastAsia="Times New Roman" w:hAnsi="Times New Roman" w:cs="Times New Roman"/>
      <w:color w:val="222222"/>
      <w:sz w:val="24"/>
      <w:szCs w:val="24"/>
    </w:rPr>
  </w:style>
  <w:style w:type="paragraph" w:customStyle="1" w:styleId="mwe-popups-title2">
    <w:name w:val="mwe-popups-title2"/>
    <w:basedOn w:val="Normal"/>
    <w:rsid w:val="007E7A52"/>
    <w:pPr>
      <w:spacing w:after="0" w:line="240" w:lineRule="auto"/>
      <w:ind w:left="240" w:right="240"/>
    </w:pPr>
    <w:rPr>
      <w:rFonts w:ascii="Times New Roman" w:eastAsia="Times New Roman" w:hAnsi="Times New Roman" w:cs="Times New Roman"/>
      <w:b/>
      <w:bCs/>
      <w:sz w:val="24"/>
      <w:szCs w:val="24"/>
    </w:rPr>
  </w:style>
  <w:style w:type="paragraph" w:customStyle="1" w:styleId="mw-specialpage-summary2">
    <w:name w:val="mw-specialpage-summary2"/>
    <w:basedOn w:val="Normal"/>
    <w:rsid w:val="007E7A52"/>
    <w:pPr>
      <w:spacing w:before="240" w:after="100" w:afterAutospacing="1" w:line="240" w:lineRule="auto"/>
    </w:pPr>
    <w:rPr>
      <w:rFonts w:ascii="Times New Roman" w:eastAsia="Times New Roman" w:hAnsi="Times New Roman" w:cs="Times New Roman"/>
      <w:sz w:val="24"/>
      <w:szCs w:val="24"/>
    </w:rPr>
  </w:style>
  <w:style w:type="paragraph" w:customStyle="1" w:styleId="mw-empty-li2">
    <w:name w:val="mw-empty-li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navbox2">
    <w:name w:val="navbox2"/>
    <w:basedOn w:val="Normal"/>
    <w:rsid w:val="007E7A52"/>
    <w:pPr>
      <w:pBdr>
        <w:top w:val="single" w:sz="6" w:space="1" w:color="A2A9B1"/>
        <w:left w:val="single" w:sz="6" w:space="1" w:color="A2A9B1"/>
        <w:bottom w:val="single" w:sz="6" w:space="1" w:color="A2A9B1"/>
        <w:right w:val="single" w:sz="6" w:space="1" w:color="A2A9B1"/>
      </w:pBdr>
      <w:shd w:val="clear" w:color="auto" w:fill="FDFDFD"/>
      <w:spacing w:after="0" w:line="240" w:lineRule="auto"/>
      <w:jc w:val="center"/>
    </w:pPr>
    <w:rPr>
      <w:rFonts w:ascii="Times New Roman" w:eastAsia="Times New Roman" w:hAnsi="Times New Roman" w:cs="Times New Roman"/>
      <w:sz w:val="21"/>
      <w:szCs w:val="21"/>
    </w:rPr>
  </w:style>
  <w:style w:type="paragraph" w:customStyle="1" w:styleId="navbox-title2">
    <w:name w:val="navbox-title2"/>
    <w:basedOn w:val="Normal"/>
    <w:rsid w:val="007E7A5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group2">
    <w:name w:val="navbox-group2"/>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2">
    <w:name w:val="navbox-abovebelow2"/>
    <w:basedOn w:val="Normal"/>
    <w:rsid w:val="007E7A5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ar4">
    <w:name w:val="navbar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5">
    <w:name w:val="navbar5"/>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6">
    <w:name w:val="navbar6"/>
    <w:basedOn w:val="Normal"/>
    <w:rsid w:val="007E7A52"/>
    <w:pPr>
      <w:spacing w:before="100" w:beforeAutospacing="1" w:after="100" w:afterAutospacing="1" w:line="240" w:lineRule="auto"/>
      <w:ind w:right="120"/>
    </w:pPr>
    <w:rPr>
      <w:rFonts w:ascii="Times New Roman" w:eastAsia="Times New Roman" w:hAnsi="Times New Roman" w:cs="Times New Roman"/>
      <w:sz w:val="21"/>
      <w:szCs w:val="21"/>
    </w:rPr>
  </w:style>
  <w:style w:type="paragraph" w:customStyle="1" w:styleId="mw-collapsible-toggle3">
    <w:name w:val="mw-collapsible-toggle3"/>
    <w:basedOn w:val="Normal"/>
    <w:rsid w:val="007E7A52"/>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w-collapsible-toggle4">
    <w:name w:val="mw-collapsible-toggle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box3">
    <w:name w:val="imbox3"/>
    <w:basedOn w:val="Normal"/>
    <w:rsid w:val="007E7A52"/>
    <w:pPr>
      <w:spacing w:after="0" w:line="240" w:lineRule="auto"/>
      <w:ind w:left="-120" w:right="-120"/>
    </w:pPr>
    <w:rPr>
      <w:rFonts w:ascii="Times New Roman" w:eastAsia="Times New Roman" w:hAnsi="Times New Roman" w:cs="Times New Roman"/>
      <w:sz w:val="24"/>
      <w:szCs w:val="24"/>
    </w:rPr>
  </w:style>
  <w:style w:type="paragraph" w:customStyle="1" w:styleId="imbox4">
    <w:name w:val="imbox4"/>
    <w:basedOn w:val="Normal"/>
    <w:rsid w:val="007E7A52"/>
    <w:pPr>
      <w:spacing w:before="60" w:after="60" w:line="240" w:lineRule="auto"/>
      <w:ind w:left="60" w:right="60"/>
    </w:pPr>
    <w:rPr>
      <w:rFonts w:ascii="Times New Roman" w:eastAsia="Times New Roman" w:hAnsi="Times New Roman" w:cs="Times New Roman"/>
      <w:sz w:val="24"/>
      <w:szCs w:val="24"/>
    </w:rPr>
  </w:style>
  <w:style w:type="paragraph" w:customStyle="1" w:styleId="tmbox2">
    <w:name w:val="tmbox2"/>
    <w:basedOn w:val="Normal"/>
    <w:rsid w:val="007E7A52"/>
    <w:pPr>
      <w:spacing w:before="30" w:after="30" w:line="240" w:lineRule="auto"/>
    </w:pPr>
    <w:rPr>
      <w:rFonts w:ascii="Times New Roman" w:eastAsia="Times New Roman" w:hAnsi="Times New Roman" w:cs="Times New Roman"/>
      <w:sz w:val="24"/>
      <w:szCs w:val="24"/>
    </w:rPr>
  </w:style>
  <w:style w:type="paragraph" w:customStyle="1" w:styleId="mbox-small2">
    <w:name w:val="mbox-small2"/>
    <w:basedOn w:val="Normal"/>
    <w:rsid w:val="007E7A52"/>
    <w:pPr>
      <w:spacing w:before="60" w:after="60" w:line="300" w:lineRule="atLeast"/>
      <w:ind w:left="240"/>
    </w:pPr>
    <w:rPr>
      <w:rFonts w:ascii="Times New Roman" w:eastAsia="Times New Roman" w:hAnsi="Times New Roman" w:cs="Times New Roman"/>
      <w:sz w:val="21"/>
      <w:szCs w:val="21"/>
    </w:rPr>
  </w:style>
  <w:style w:type="paragraph" w:customStyle="1" w:styleId="mbox-small-left2">
    <w:name w:val="mbox-small-left2"/>
    <w:basedOn w:val="Normal"/>
    <w:rsid w:val="007E7A52"/>
    <w:pPr>
      <w:spacing w:before="60" w:after="60" w:line="300" w:lineRule="atLeast"/>
      <w:ind w:right="240"/>
    </w:pPr>
    <w:rPr>
      <w:rFonts w:ascii="Times New Roman" w:eastAsia="Times New Roman" w:hAnsi="Times New Roman" w:cs="Times New Roman"/>
      <w:sz w:val="21"/>
      <w:szCs w:val="21"/>
    </w:rPr>
  </w:style>
  <w:style w:type="paragraph" w:customStyle="1" w:styleId="mbox-image3">
    <w:name w:val="mbox-image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3">
    <w:name w:val="mbox-imageright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empty-cell2">
    <w:name w:val="mbox-empty-cell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text2">
    <w:name w:val="mbox-text2"/>
    <w:basedOn w:val="Normal"/>
    <w:rsid w:val="007E7A52"/>
    <w:pPr>
      <w:spacing w:after="0" w:line="240" w:lineRule="auto"/>
    </w:pPr>
    <w:rPr>
      <w:rFonts w:ascii="Times New Roman" w:eastAsia="Times New Roman" w:hAnsi="Times New Roman" w:cs="Times New Roman"/>
      <w:sz w:val="24"/>
      <w:szCs w:val="24"/>
    </w:rPr>
  </w:style>
  <w:style w:type="paragraph" w:customStyle="1" w:styleId="mbox-text-span3">
    <w:name w:val="mbox-text-span3"/>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box-text-span4">
    <w:name w:val="mbox-text-span4"/>
    <w:basedOn w:val="Normal"/>
    <w:rsid w:val="007E7A52"/>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hide-when-compact2">
    <w:name w:val="hide-when-compac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lflink2">
    <w:name w:val="selflink2"/>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3">
    <w:name w:val="wpb-header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b-header4">
    <w:name w:val="wpb-header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2">
    <w:name w:val="wpb-outside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editnotice-redlink2">
    <w:name w:val="editnotice-redlink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4">
    <w:name w:val="mbox-image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4">
    <w:name w:val="mbox-imageright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exhtml2">
    <w:name w:val="texhtml2"/>
    <w:basedOn w:val="DefaultParagraphFont"/>
    <w:rsid w:val="007E7A52"/>
    <w:rPr>
      <w:rFonts w:ascii="Times New Roman" w:hAnsi="Times New Roman" w:cs="Times New Roman" w:hint="default"/>
      <w:sz w:val="24"/>
      <w:szCs w:val="24"/>
    </w:rPr>
  </w:style>
  <w:style w:type="paragraph" w:customStyle="1" w:styleId="letterhead2">
    <w:name w:val="letterhead2"/>
    <w:basedOn w:val="Normal"/>
    <w:rsid w:val="007E7A52"/>
    <w:pPr>
      <w:shd w:val="clear" w:color="auto" w:fill="FAF9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rtkey3">
    <w:name w:val="sortkey3"/>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ortkey4">
    <w:name w:val="sortkey4"/>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nputbox-element2">
    <w:name w:val="inputbox-element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w-ui-checkbox2">
    <w:name w:val="mw-ui-checkbox2"/>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lay-btn-large2">
    <w:name w:val="play-btn-large2"/>
    <w:basedOn w:val="Normal"/>
    <w:rsid w:val="007E7A52"/>
    <w:pPr>
      <w:spacing w:after="0" w:line="240" w:lineRule="auto"/>
    </w:pPr>
    <w:rPr>
      <w:rFonts w:ascii="Times New Roman" w:eastAsia="Times New Roman" w:hAnsi="Times New Roman" w:cs="Times New Roman"/>
      <w:sz w:val="24"/>
      <w:szCs w:val="24"/>
    </w:rPr>
  </w:style>
  <w:style w:type="paragraph" w:customStyle="1" w:styleId="mw-indicators4">
    <w:name w:val="mw-indicators4"/>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subscription1">
    <w:name w:val="cs1-subscription1"/>
    <w:basedOn w:val="Normal"/>
    <w:rsid w:val="007E7A52"/>
    <w:pPr>
      <w:spacing w:before="100" w:beforeAutospacing="1" w:after="100" w:afterAutospacing="1" w:line="240" w:lineRule="auto"/>
    </w:pPr>
    <w:rPr>
      <w:rFonts w:ascii="Times New Roman" w:eastAsia="Times New Roman" w:hAnsi="Times New Roman" w:cs="Times New Roman"/>
      <w:color w:val="555555"/>
      <w:sz w:val="23"/>
      <w:szCs w:val="23"/>
    </w:rPr>
  </w:style>
  <w:style w:type="paragraph" w:customStyle="1" w:styleId="cs1-registration1">
    <w:name w:val="cs1-registration1"/>
    <w:basedOn w:val="Normal"/>
    <w:rsid w:val="007E7A52"/>
    <w:pPr>
      <w:spacing w:before="100" w:beforeAutospacing="1" w:after="100" w:afterAutospacing="1" w:line="240" w:lineRule="auto"/>
    </w:pPr>
    <w:rPr>
      <w:rFonts w:ascii="Times New Roman" w:eastAsia="Times New Roman" w:hAnsi="Times New Roman" w:cs="Times New Roman"/>
      <w:color w:val="555555"/>
      <w:sz w:val="23"/>
      <w:szCs w:val="23"/>
    </w:rPr>
  </w:style>
  <w:style w:type="paragraph" w:customStyle="1" w:styleId="cs1-hidden-error1">
    <w:name w:val="cs1-hidden-error1"/>
    <w:basedOn w:val="Normal"/>
    <w:rsid w:val="007E7A5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cs1-visible-error1">
    <w:name w:val="cs1-visible-error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format1">
    <w:name w:val="cs1-format1"/>
    <w:basedOn w:val="Normal"/>
    <w:rsid w:val="007E7A52"/>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cs1-kern-left1">
    <w:name w:val="cs1-kern-lef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left1">
    <w:name w:val="cs1-kern-wl-lef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right1">
    <w:name w:val="cs1-kern-righ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1-kern-wl-right1">
    <w:name w:val="cs1-kern-wl-right1"/>
    <w:basedOn w:val="Normal"/>
    <w:rsid w:val="007E7A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6">
    <w:name w:val="reference-text6"/>
    <w:basedOn w:val="DefaultParagraphFont"/>
    <w:rsid w:val="007E7A52"/>
  </w:style>
  <w:style w:type="character" w:customStyle="1" w:styleId="reference-accessdate">
    <w:name w:val="reference-accessdate"/>
    <w:basedOn w:val="DefaultParagraphFont"/>
    <w:rsid w:val="007E7A52"/>
  </w:style>
  <w:style w:type="character" w:customStyle="1" w:styleId="nowrap1">
    <w:name w:val="nowrap1"/>
    <w:basedOn w:val="DefaultParagraphFont"/>
    <w:rsid w:val="007E7A52"/>
  </w:style>
  <w:style w:type="character" w:customStyle="1" w:styleId="cite-accessibility-label1">
    <w:name w:val="cite-accessibility-label1"/>
    <w:basedOn w:val="DefaultParagraphFont"/>
    <w:rsid w:val="007E7A52"/>
    <w:rPr>
      <w:bdr w:val="none" w:sz="0" w:space="0" w:color="auto" w:frame="1"/>
    </w:rPr>
  </w:style>
  <w:style w:type="character" w:customStyle="1" w:styleId="mw-editsection2">
    <w:name w:val="mw-editsection2"/>
    <w:basedOn w:val="DefaultParagraphFont"/>
    <w:rsid w:val="007E7A52"/>
  </w:style>
  <w:style w:type="paragraph" w:styleId="z-TopofForm">
    <w:name w:val="HTML Top of Form"/>
    <w:basedOn w:val="Normal"/>
    <w:next w:val="Normal"/>
    <w:link w:val="z-TopofFormChar"/>
    <w:hidden/>
    <w:uiPriority w:val="99"/>
    <w:semiHidden/>
    <w:unhideWhenUsed/>
    <w:rsid w:val="007E7A5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E7A5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E7A5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E7A52"/>
    <w:rPr>
      <w:rFonts w:ascii="Arial" w:eastAsia="Times New Roman" w:hAnsi="Arial" w:cs="Arial"/>
      <w:vanish/>
      <w:sz w:val="16"/>
      <w:szCs w:val="16"/>
    </w:rPr>
  </w:style>
  <w:style w:type="character" w:customStyle="1" w:styleId="wb-langlinks-edit">
    <w:name w:val="wb-langlinks-edit"/>
    <w:basedOn w:val="DefaultParagraphFont"/>
    <w:rsid w:val="007E7A52"/>
  </w:style>
  <w:style w:type="character" w:customStyle="1" w:styleId="anonymous-show">
    <w:name w:val="anonymous-show"/>
    <w:basedOn w:val="DefaultParagraphFont"/>
    <w:rsid w:val="007E7A52"/>
  </w:style>
  <w:style w:type="character" w:customStyle="1" w:styleId="mw-ui-icon3">
    <w:name w:val="mw-ui-icon3"/>
    <w:basedOn w:val="DefaultParagraphFont"/>
    <w:rsid w:val="007E7A52"/>
  </w:style>
  <w:style w:type="paragraph" w:styleId="BalloonText">
    <w:name w:val="Balloon Text"/>
    <w:basedOn w:val="Normal"/>
    <w:link w:val="BalloonTextChar"/>
    <w:uiPriority w:val="99"/>
    <w:semiHidden/>
    <w:unhideWhenUsed/>
    <w:rsid w:val="007E7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A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299671">
      <w:bodyDiv w:val="1"/>
      <w:marLeft w:val="0"/>
      <w:marRight w:val="0"/>
      <w:marTop w:val="0"/>
      <w:marBottom w:val="0"/>
      <w:divBdr>
        <w:top w:val="none" w:sz="0" w:space="0" w:color="auto"/>
        <w:left w:val="none" w:sz="0" w:space="0" w:color="auto"/>
        <w:bottom w:val="none" w:sz="0" w:space="0" w:color="auto"/>
        <w:right w:val="none" w:sz="0" w:space="0" w:color="auto"/>
      </w:divBdr>
      <w:divsChild>
        <w:div w:id="1713075570">
          <w:marLeft w:val="0"/>
          <w:marRight w:val="0"/>
          <w:marTop w:val="0"/>
          <w:marBottom w:val="0"/>
          <w:divBdr>
            <w:top w:val="none" w:sz="0" w:space="0" w:color="auto"/>
            <w:left w:val="none" w:sz="0" w:space="0" w:color="auto"/>
            <w:bottom w:val="none" w:sz="0" w:space="0" w:color="auto"/>
            <w:right w:val="none" w:sz="0" w:space="0" w:color="auto"/>
          </w:divBdr>
          <w:divsChild>
            <w:div w:id="1564438865">
              <w:marLeft w:val="0"/>
              <w:marRight w:val="0"/>
              <w:marTop w:val="0"/>
              <w:marBottom w:val="0"/>
              <w:divBdr>
                <w:top w:val="none" w:sz="0" w:space="0" w:color="auto"/>
                <w:left w:val="none" w:sz="0" w:space="0" w:color="auto"/>
                <w:bottom w:val="none" w:sz="0" w:space="0" w:color="auto"/>
                <w:right w:val="none" w:sz="0" w:space="0" w:color="auto"/>
              </w:divBdr>
              <w:divsChild>
                <w:div w:id="83841563">
                  <w:marLeft w:val="0"/>
                  <w:marRight w:val="0"/>
                  <w:marTop w:val="0"/>
                  <w:marBottom w:val="0"/>
                  <w:divBdr>
                    <w:top w:val="none" w:sz="0" w:space="0" w:color="auto"/>
                    <w:left w:val="none" w:sz="0" w:space="0" w:color="auto"/>
                    <w:bottom w:val="none" w:sz="0" w:space="0" w:color="auto"/>
                    <w:right w:val="none" w:sz="0" w:space="0" w:color="auto"/>
                  </w:divBdr>
                </w:div>
                <w:div w:id="228854995">
                  <w:marLeft w:val="0"/>
                  <w:marRight w:val="0"/>
                  <w:marTop w:val="0"/>
                  <w:marBottom w:val="0"/>
                  <w:divBdr>
                    <w:top w:val="none" w:sz="0" w:space="0" w:color="auto"/>
                    <w:left w:val="none" w:sz="0" w:space="0" w:color="auto"/>
                    <w:bottom w:val="none" w:sz="0" w:space="0" w:color="auto"/>
                    <w:right w:val="none" w:sz="0" w:space="0" w:color="auto"/>
                  </w:divBdr>
                  <w:divsChild>
                    <w:div w:id="2089183383">
                      <w:marLeft w:val="0"/>
                      <w:marRight w:val="0"/>
                      <w:marTop w:val="0"/>
                      <w:marBottom w:val="0"/>
                      <w:divBdr>
                        <w:top w:val="none" w:sz="0" w:space="0" w:color="auto"/>
                        <w:left w:val="none" w:sz="0" w:space="0" w:color="auto"/>
                        <w:bottom w:val="none" w:sz="0" w:space="0" w:color="auto"/>
                        <w:right w:val="none" w:sz="0" w:space="0" w:color="auto"/>
                      </w:divBdr>
                      <w:divsChild>
                        <w:div w:id="1732731547">
                          <w:marLeft w:val="0"/>
                          <w:marRight w:val="0"/>
                          <w:marTop w:val="0"/>
                          <w:marBottom w:val="120"/>
                          <w:divBdr>
                            <w:top w:val="none" w:sz="0" w:space="0" w:color="auto"/>
                            <w:left w:val="none" w:sz="0" w:space="0" w:color="auto"/>
                            <w:bottom w:val="none" w:sz="0" w:space="0" w:color="auto"/>
                            <w:right w:val="none" w:sz="0" w:space="0" w:color="auto"/>
                          </w:divBdr>
                        </w:div>
                        <w:div w:id="492990461">
                          <w:marLeft w:val="0"/>
                          <w:marRight w:val="0"/>
                          <w:marTop w:val="0"/>
                          <w:marBottom w:val="0"/>
                          <w:divBdr>
                            <w:top w:val="single" w:sz="6" w:space="3" w:color="A2A9B1"/>
                            <w:left w:val="single" w:sz="6" w:space="3" w:color="A2A9B1"/>
                            <w:bottom w:val="single" w:sz="6" w:space="3" w:color="A2A9B1"/>
                            <w:right w:val="single" w:sz="6" w:space="3" w:color="A2A9B1"/>
                          </w:divBdr>
                        </w:div>
                        <w:div w:id="1176963981">
                          <w:marLeft w:val="0"/>
                          <w:marRight w:val="0"/>
                          <w:marTop w:val="0"/>
                          <w:marBottom w:val="0"/>
                          <w:divBdr>
                            <w:top w:val="single" w:sz="6" w:space="3" w:color="A2A9B1"/>
                            <w:left w:val="single" w:sz="6" w:space="3" w:color="A2A9B1"/>
                            <w:bottom w:val="single" w:sz="6" w:space="3" w:color="A2A9B1"/>
                            <w:right w:val="single" w:sz="6" w:space="3" w:color="A2A9B1"/>
                          </w:divBdr>
                        </w:div>
                        <w:div w:id="1609387365">
                          <w:marLeft w:val="0"/>
                          <w:marRight w:val="0"/>
                          <w:marTop w:val="0"/>
                          <w:marBottom w:val="0"/>
                          <w:divBdr>
                            <w:top w:val="single" w:sz="6" w:space="3" w:color="A2A9B1"/>
                            <w:left w:val="single" w:sz="6" w:space="3" w:color="A2A9B1"/>
                            <w:bottom w:val="single" w:sz="6" w:space="3" w:color="A2A9B1"/>
                            <w:right w:val="single" w:sz="6" w:space="3" w:color="A2A9B1"/>
                          </w:divBdr>
                        </w:div>
                        <w:div w:id="1853838856">
                          <w:marLeft w:val="0"/>
                          <w:marRight w:val="0"/>
                          <w:marTop w:val="0"/>
                          <w:marBottom w:val="0"/>
                          <w:divBdr>
                            <w:top w:val="single" w:sz="6" w:space="3" w:color="A2A9B1"/>
                            <w:left w:val="single" w:sz="6" w:space="3" w:color="A2A9B1"/>
                            <w:bottom w:val="single" w:sz="6" w:space="3" w:color="A2A9B1"/>
                            <w:right w:val="single" w:sz="6" w:space="3" w:color="A2A9B1"/>
                          </w:divBdr>
                        </w:div>
                        <w:div w:id="1812287087">
                          <w:marLeft w:val="0"/>
                          <w:marRight w:val="0"/>
                          <w:marTop w:val="0"/>
                          <w:marBottom w:val="0"/>
                          <w:divBdr>
                            <w:top w:val="none" w:sz="0" w:space="0" w:color="auto"/>
                            <w:left w:val="none" w:sz="0" w:space="0" w:color="auto"/>
                            <w:bottom w:val="none" w:sz="0" w:space="0" w:color="auto"/>
                            <w:right w:val="none" w:sz="0" w:space="0" w:color="auto"/>
                          </w:divBdr>
                        </w:div>
                        <w:div w:id="52169546">
                          <w:marLeft w:val="0"/>
                          <w:marRight w:val="0"/>
                          <w:marTop w:val="0"/>
                          <w:marBottom w:val="0"/>
                          <w:divBdr>
                            <w:top w:val="none" w:sz="0" w:space="0" w:color="auto"/>
                            <w:left w:val="none" w:sz="0" w:space="0" w:color="auto"/>
                            <w:bottom w:val="none" w:sz="0" w:space="0" w:color="auto"/>
                            <w:right w:val="none" w:sz="0" w:space="0" w:color="auto"/>
                          </w:divBdr>
                          <w:divsChild>
                            <w:div w:id="1971158433">
                              <w:marLeft w:val="0"/>
                              <w:marRight w:val="0"/>
                              <w:marTop w:val="0"/>
                              <w:marBottom w:val="0"/>
                              <w:divBdr>
                                <w:top w:val="none" w:sz="0" w:space="0" w:color="auto"/>
                                <w:left w:val="none" w:sz="0" w:space="0" w:color="auto"/>
                                <w:bottom w:val="none" w:sz="0" w:space="0" w:color="auto"/>
                                <w:right w:val="none" w:sz="0" w:space="0" w:color="auto"/>
                              </w:divBdr>
                            </w:div>
                          </w:divsChild>
                        </w:div>
                        <w:div w:id="769398040">
                          <w:marLeft w:val="0"/>
                          <w:marRight w:val="0"/>
                          <w:marTop w:val="0"/>
                          <w:marBottom w:val="120"/>
                          <w:divBdr>
                            <w:top w:val="none" w:sz="0" w:space="0" w:color="auto"/>
                            <w:left w:val="none" w:sz="0" w:space="0" w:color="auto"/>
                            <w:bottom w:val="none" w:sz="0" w:space="0" w:color="auto"/>
                            <w:right w:val="none" w:sz="0" w:space="0" w:color="auto"/>
                          </w:divBdr>
                        </w:div>
                        <w:div w:id="572282214">
                          <w:marLeft w:val="240"/>
                          <w:marRight w:val="0"/>
                          <w:marTop w:val="120"/>
                          <w:marBottom w:val="120"/>
                          <w:divBdr>
                            <w:top w:val="single" w:sz="6" w:space="0" w:color="AAAAAA"/>
                            <w:left w:val="single" w:sz="6" w:space="0" w:color="AAAAAA"/>
                            <w:bottom w:val="single" w:sz="6" w:space="0" w:color="AAAAAA"/>
                            <w:right w:val="single" w:sz="6" w:space="0" w:color="AAAAAA"/>
                          </w:divBdr>
                        </w:div>
                        <w:div w:id="711342268">
                          <w:marLeft w:val="0"/>
                          <w:marRight w:val="0"/>
                          <w:marTop w:val="0"/>
                          <w:marBottom w:val="120"/>
                          <w:divBdr>
                            <w:top w:val="none" w:sz="0" w:space="0" w:color="auto"/>
                            <w:left w:val="none" w:sz="0" w:space="0" w:color="auto"/>
                            <w:bottom w:val="none" w:sz="0" w:space="0" w:color="auto"/>
                            <w:right w:val="none" w:sz="0" w:space="0" w:color="auto"/>
                          </w:divBdr>
                          <w:divsChild>
                            <w:div w:id="1838692387">
                              <w:marLeft w:val="0"/>
                              <w:marRight w:val="0"/>
                              <w:marTop w:val="0"/>
                              <w:marBottom w:val="0"/>
                              <w:divBdr>
                                <w:top w:val="none" w:sz="0" w:space="0" w:color="auto"/>
                                <w:left w:val="none" w:sz="0" w:space="0" w:color="auto"/>
                                <w:bottom w:val="none" w:sz="0" w:space="0" w:color="auto"/>
                                <w:right w:val="none" w:sz="0" w:space="0" w:color="auto"/>
                              </w:divBdr>
                            </w:div>
                          </w:divsChild>
                        </w:div>
                        <w:div w:id="382290535">
                          <w:marLeft w:val="0"/>
                          <w:marRight w:val="0"/>
                          <w:marTop w:val="240"/>
                          <w:marBottom w:val="0"/>
                          <w:divBdr>
                            <w:top w:val="single" w:sz="6" w:space="1" w:color="A2A9B1"/>
                            <w:left w:val="single" w:sz="6" w:space="1" w:color="A2A9B1"/>
                            <w:bottom w:val="single" w:sz="6" w:space="1" w:color="A2A9B1"/>
                            <w:right w:val="single" w:sz="6" w:space="1" w:color="A2A9B1"/>
                          </w:divBdr>
                          <w:divsChild>
                            <w:div w:id="231425958">
                              <w:marLeft w:val="0"/>
                              <w:marRight w:val="0"/>
                              <w:marTop w:val="0"/>
                              <w:marBottom w:val="0"/>
                              <w:divBdr>
                                <w:top w:val="none" w:sz="0" w:space="0" w:color="auto"/>
                                <w:left w:val="none" w:sz="0" w:space="0" w:color="auto"/>
                                <w:bottom w:val="none" w:sz="0" w:space="0" w:color="auto"/>
                                <w:right w:val="none" w:sz="0" w:space="0" w:color="auto"/>
                              </w:divBdr>
                            </w:div>
                            <w:div w:id="1248274463">
                              <w:marLeft w:val="960"/>
                              <w:marRight w:val="960"/>
                              <w:marTop w:val="0"/>
                              <w:marBottom w:val="0"/>
                              <w:divBdr>
                                <w:top w:val="none" w:sz="0" w:space="0" w:color="auto"/>
                                <w:left w:val="none" w:sz="0" w:space="0" w:color="auto"/>
                                <w:bottom w:val="none" w:sz="0" w:space="0" w:color="auto"/>
                                <w:right w:val="none" w:sz="0" w:space="0" w:color="auto"/>
                              </w:divBdr>
                            </w:div>
                            <w:div w:id="1973898625">
                              <w:marLeft w:val="0"/>
                              <w:marRight w:val="0"/>
                              <w:marTop w:val="0"/>
                              <w:marBottom w:val="0"/>
                              <w:divBdr>
                                <w:top w:val="none" w:sz="0" w:space="0" w:color="auto"/>
                                <w:left w:val="none" w:sz="0" w:space="0" w:color="auto"/>
                                <w:bottom w:val="none" w:sz="0" w:space="0" w:color="auto"/>
                                <w:right w:val="none" w:sz="0" w:space="0" w:color="auto"/>
                              </w:divBdr>
                            </w:div>
                            <w:div w:id="1303003522">
                              <w:marLeft w:val="0"/>
                              <w:marRight w:val="0"/>
                              <w:marTop w:val="0"/>
                              <w:marBottom w:val="0"/>
                              <w:divBdr>
                                <w:top w:val="none" w:sz="0" w:space="0" w:color="auto"/>
                                <w:left w:val="none" w:sz="0" w:space="0" w:color="auto"/>
                                <w:bottom w:val="none" w:sz="0" w:space="0" w:color="auto"/>
                                <w:right w:val="none" w:sz="0" w:space="0" w:color="auto"/>
                              </w:divBdr>
                            </w:div>
                            <w:div w:id="209804828">
                              <w:marLeft w:val="0"/>
                              <w:marRight w:val="0"/>
                              <w:marTop w:val="0"/>
                              <w:marBottom w:val="0"/>
                              <w:divBdr>
                                <w:top w:val="none" w:sz="0" w:space="0" w:color="auto"/>
                                <w:left w:val="none" w:sz="0" w:space="0" w:color="auto"/>
                                <w:bottom w:val="none" w:sz="0" w:space="0" w:color="auto"/>
                                <w:right w:val="none" w:sz="0" w:space="0" w:color="auto"/>
                              </w:divBdr>
                            </w:div>
                            <w:div w:id="1038044382">
                              <w:marLeft w:val="0"/>
                              <w:marRight w:val="0"/>
                              <w:marTop w:val="0"/>
                              <w:marBottom w:val="0"/>
                              <w:divBdr>
                                <w:top w:val="none" w:sz="0" w:space="0" w:color="auto"/>
                                <w:left w:val="none" w:sz="0" w:space="0" w:color="auto"/>
                                <w:bottom w:val="none" w:sz="0" w:space="0" w:color="auto"/>
                                <w:right w:val="none" w:sz="0" w:space="0" w:color="auto"/>
                              </w:divBdr>
                            </w:div>
                            <w:div w:id="2138713571">
                              <w:marLeft w:val="0"/>
                              <w:marRight w:val="0"/>
                              <w:marTop w:val="0"/>
                              <w:marBottom w:val="0"/>
                              <w:divBdr>
                                <w:top w:val="none" w:sz="0" w:space="0" w:color="auto"/>
                                <w:left w:val="none" w:sz="0" w:space="0" w:color="auto"/>
                                <w:bottom w:val="none" w:sz="0" w:space="0" w:color="auto"/>
                                <w:right w:val="none" w:sz="0" w:space="0" w:color="auto"/>
                              </w:divBdr>
                            </w:div>
                            <w:div w:id="999118142">
                              <w:marLeft w:val="0"/>
                              <w:marRight w:val="0"/>
                              <w:marTop w:val="0"/>
                              <w:marBottom w:val="0"/>
                              <w:divBdr>
                                <w:top w:val="none" w:sz="0" w:space="0" w:color="auto"/>
                                <w:left w:val="none" w:sz="0" w:space="0" w:color="auto"/>
                                <w:bottom w:val="none" w:sz="0" w:space="0" w:color="auto"/>
                                <w:right w:val="none" w:sz="0" w:space="0" w:color="auto"/>
                              </w:divBdr>
                            </w:div>
                            <w:div w:id="1082025439">
                              <w:marLeft w:val="0"/>
                              <w:marRight w:val="0"/>
                              <w:marTop w:val="0"/>
                              <w:marBottom w:val="0"/>
                              <w:divBdr>
                                <w:top w:val="none" w:sz="0" w:space="0" w:color="auto"/>
                                <w:left w:val="none" w:sz="0" w:space="0" w:color="auto"/>
                                <w:bottom w:val="none" w:sz="0" w:space="0" w:color="auto"/>
                                <w:right w:val="none" w:sz="0" w:space="0" w:color="auto"/>
                              </w:divBdr>
                            </w:div>
                            <w:div w:id="1281112784">
                              <w:marLeft w:val="0"/>
                              <w:marRight w:val="0"/>
                              <w:marTop w:val="0"/>
                              <w:marBottom w:val="0"/>
                              <w:divBdr>
                                <w:top w:val="none" w:sz="0" w:space="0" w:color="auto"/>
                                <w:left w:val="none" w:sz="0" w:space="0" w:color="auto"/>
                                <w:bottom w:val="none" w:sz="0" w:space="0" w:color="auto"/>
                                <w:right w:val="none" w:sz="0" w:space="0" w:color="auto"/>
                              </w:divBdr>
                            </w:div>
                            <w:div w:id="885527015">
                              <w:marLeft w:val="0"/>
                              <w:marRight w:val="0"/>
                              <w:marTop w:val="0"/>
                              <w:marBottom w:val="0"/>
                              <w:divBdr>
                                <w:top w:val="none" w:sz="0" w:space="0" w:color="auto"/>
                                <w:left w:val="none" w:sz="0" w:space="0" w:color="auto"/>
                                <w:bottom w:val="none" w:sz="0" w:space="0" w:color="auto"/>
                                <w:right w:val="none" w:sz="0" w:space="0" w:color="auto"/>
                              </w:divBdr>
                            </w:div>
                            <w:div w:id="1538423309">
                              <w:marLeft w:val="0"/>
                              <w:marRight w:val="0"/>
                              <w:marTop w:val="0"/>
                              <w:marBottom w:val="0"/>
                              <w:divBdr>
                                <w:top w:val="none" w:sz="0" w:space="0" w:color="auto"/>
                                <w:left w:val="none" w:sz="0" w:space="0" w:color="auto"/>
                                <w:bottom w:val="none" w:sz="0" w:space="0" w:color="auto"/>
                                <w:right w:val="none" w:sz="0" w:space="0" w:color="auto"/>
                              </w:divBdr>
                            </w:div>
                            <w:div w:id="152575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959084">
                  <w:marLeft w:val="0"/>
                  <w:marRight w:val="0"/>
                  <w:marTop w:val="0"/>
                  <w:marBottom w:val="0"/>
                  <w:divBdr>
                    <w:top w:val="none" w:sz="0" w:space="0" w:color="auto"/>
                    <w:left w:val="none" w:sz="0" w:space="0" w:color="auto"/>
                    <w:bottom w:val="none" w:sz="0" w:space="0" w:color="auto"/>
                    <w:right w:val="none" w:sz="0" w:space="0" w:color="auto"/>
                  </w:divBdr>
                </w:div>
                <w:div w:id="1854877571">
                  <w:marLeft w:val="0"/>
                  <w:marRight w:val="0"/>
                  <w:marTop w:val="0"/>
                  <w:marBottom w:val="0"/>
                  <w:divBdr>
                    <w:top w:val="none" w:sz="0" w:space="0" w:color="auto"/>
                    <w:left w:val="none" w:sz="0" w:space="0" w:color="auto"/>
                    <w:bottom w:val="none" w:sz="0" w:space="0" w:color="auto"/>
                    <w:right w:val="none" w:sz="0" w:space="0" w:color="auto"/>
                  </w:divBdr>
                  <w:divsChild>
                    <w:div w:id="6016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365168">
          <w:marLeft w:val="0"/>
          <w:marRight w:val="0"/>
          <w:marTop w:val="0"/>
          <w:marBottom w:val="0"/>
          <w:divBdr>
            <w:top w:val="none" w:sz="0" w:space="0" w:color="auto"/>
            <w:left w:val="none" w:sz="0" w:space="0" w:color="auto"/>
            <w:bottom w:val="none" w:sz="0" w:space="0" w:color="auto"/>
            <w:right w:val="none" w:sz="0" w:space="0" w:color="auto"/>
          </w:divBdr>
          <w:divsChild>
            <w:div w:id="2018847993">
              <w:marLeft w:val="0"/>
              <w:marRight w:val="0"/>
              <w:marTop w:val="0"/>
              <w:marBottom w:val="0"/>
              <w:divBdr>
                <w:top w:val="none" w:sz="0" w:space="0" w:color="auto"/>
                <w:left w:val="none" w:sz="0" w:space="0" w:color="auto"/>
                <w:bottom w:val="none" w:sz="0" w:space="0" w:color="auto"/>
                <w:right w:val="none" w:sz="0" w:space="0" w:color="auto"/>
              </w:divBdr>
              <w:divsChild>
                <w:div w:id="1998067858">
                  <w:marLeft w:val="0"/>
                  <w:marRight w:val="0"/>
                  <w:marTop w:val="0"/>
                  <w:marBottom w:val="0"/>
                  <w:divBdr>
                    <w:top w:val="none" w:sz="0" w:space="0" w:color="auto"/>
                    <w:left w:val="none" w:sz="0" w:space="0" w:color="auto"/>
                    <w:bottom w:val="none" w:sz="0" w:space="0" w:color="auto"/>
                    <w:right w:val="none" w:sz="0" w:space="0" w:color="auto"/>
                  </w:divBdr>
                </w:div>
                <w:div w:id="2029983526">
                  <w:marLeft w:val="0"/>
                  <w:marRight w:val="0"/>
                  <w:marTop w:val="0"/>
                  <w:marBottom w:val="0"/>
                  <w:divBdr>
                    <w:top w:val="none" w:sz="0" w:space="0" w:color="auto"/>
                    <w:left w:val="none" w:sz="0" w:space="0" w:color="auto"/>
                    <w:bottom w:val="none" w:sz="0" w:space="0" w:color="auto"/>
                    <w:right w:val="none" w:sz="0" w:space="0" w:color="auto"/>
                  </w:divBdr>
                  <w:divsChild>
                    <w:div w:id="808476650">
                      <w:marLeft w:val="0"/>
                      <w:marRight w:val="0"/>
                      <w:marTop w:val="0"/>
                      <w:marBottom w:val="0"/>
                      <w:divBdr>
                        <w:top w:val="none" w:sz="0" w:space="0" w:color="auto"/>
                        <w:left w:val="none" w:sz="0" w:space="0" w:color="auto"/>
                        <w:bottom w:val="none" w:sz="0" w:space="0" w:color="auto"/>
                        <w:right w:val="none" w:sz="0" w:space="0" w:color="auto"/>
                      </w:divBdr>
                    </w:div>
                    <w:div w:id="829760181">
                      <w:marLeft w:val="0"/>
                      <w:marRight w:val="0"/>
                      <w:marTop w:val="0"/>
                      <w:marBottom w:val="0"/>
                      <w:divBdr>
                        <w:top w:val="none" w:sz="0" w:space="0" w:color="auto"/>
                        <w:left w:val="none" w:sz="0" w:space="0" w:color="auto"/>
                        <w:bottom w:val="none" w:sz="0" w:space="0" w:color="auto"/>
                        <w:right w:val="none" w:sz="0" w:space="0" w:color="auto"/>
                      </w:divBdr>
                    </w:div>
                  </w:divsChild>
                </w:div>
                <w:div w:id="1999307075">
                  <w:marLeft w:val="0"/>
                  <w:marRight w:val="0"/>
                  <w:marTop w:val="0"/>
                  <w:marBottom w:val="0"/>
                  <w:divBdr>
                    <w:top w:val="none" w:sz="0" w:space="0" w:color="auto"/>
                    <w:left w:val="none" w:sz="0" w:space="0" w:color="auto"/>
                    <w:bottom w:val="none" w:sz="0" w:space="0" w:color="auto"/>
                    <w:right w:val="none" w:sz="0" w:space="0" w:color="auto"/>
                  </w:divBdr>
                  <w:divsChild>
                    <w:div w:id="1452557788">
                      <w:marLeft w:val="0"/>
                      <w:marRight w:val="0"/>
                      <w:marTop w:val="0"/>
                      <w:marBottom w:val="0"/>
                      <w:divBdr>
                        <w:top w:val="none" w:sz="0" w:space="0" w:color="auto"/>
                        <w:left w:val="none" w:sz="0" w:space="0" w:color="auto"/>
                        <w:bottom w:val="none" w:sz="0" w:space="0" w:color="auto"/>
                        <w:right w:val="none" w:sz="0" w:space="0" w:color="auto"/>
                      </w:divBdr>
                    </w:div>
                    <w:div w:id="855311601">
                      <w:marLeft w:val="0"/>
                      <w:marRight w:val="0"/>
                      <w:marTop w:val="0"/>
                      <w:marBottom w:val="0"/>
                      <w:divBdr>
                        <w:top w:val="none" w:sz="0" w:space="0" w:color="auto"/>
                        <w:left w:val="none" w:sz="0" w:space="0" w:color="auto"/>
                        <w:bottom w:val="none" w:sz="0" w:space="0" w:color="auto"/>
                        <w:right w:val="none" w:sz="0" w:space="0" w:color="auto"/>
                      </w:divBdr>
                    </w:div>
                    <w:div w:id="494877576">
                      <w:marLeft w:val="0"/>
                      <w:marRight w:val="0"/>
                      <w:marTop w:val="0"/>
                      <w:marBottom w:val="0"/>
                      <w:divBdr>
                        <w:top w:val="none" w:sz="0" w:space="0" w:color="auto"/>
                        <w:left w:val="none" w:sz="0" w:space="0" w:color="auto"/>
                        <w:bottom w:val="none" w:sz="0" w:space="0" w:color="auto"/>
                        <w:right w:val="none" w:sz="0" w:space="0" w:color="auto"/>
                      </w:divBdr>
                      <w:divsChild>
                        <w:div w:id="6411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78529">
              <w:marLeft w:val="0"/>
              <w:marRight w:val="0"/>
              <w:marTop w:val="0"/>
              <w:marBottom w:val="0"/>
              <w:divBdr>
                <w:top w:val="none" w:sz="0" w:space="0" w:color="auto"/>
                <w:left w:val="none" w:sz="0" w:space="0" w:color="auto"/>
                <w:bottom w:val="none" w:sz="0" w:space="0" w:color="auto"/>
                <w:right w:val="none" w:sz="0" w:space="0" w:color="auto"/>
              </w:divBdr>
              <w:divsChild>
                <w:div w:id="1356464422">
                  <w:marLeft w:val="0"/>
                  <w:marRight w:val="0"/>
                  <w:marTop w:val="0"/>
                  <w:marBottom w:val="0"/>
                  <w:divBdr>
                    <w:top w:val="none" w:sz="0" w:space="0" w:color="auto"/>
                    <w:left w:val="none" w:sz="0" w:space="0" w:color="auto"/>
                    <w:bottom w:val="none" w:sz="0" w:space="0" w:color="auto"/>
                    <w:right w:val="none" w:sz="0" w:space="0" w:color="auto"/>
                  </w:divBdr>
                  <w:divsChild>
                    <w:div w:id="548615634">
                      <w:marLeft w:val="0"/>
                      <w:marRight w:val="0"/>
                      <w:marTop w:val="0"/>
                      <w:marBottom w:val="0"/>
                      <w:divBdr>
                        <w:top w:val="none" w:sz="0" w:space="0" w:color="auto"/>
                        <w:left w:val="none" w:sz="0" w:space="0" w:color="auto"/>
                        <w:bottom w:val="none" w:sz="0" w:space="0" w:color="auto"/>
                        <w:right w:val="none" w:sz="0" w:space="0" w:color="auto"/>
                      </w:divBdr>
                    </w:div>
                  </w:divsChild>
                </w:div>
                <w:div w:id="2131513880">
                  <w:marLeft w:val="0"/>
                  <w:marRight w:val="0"/>
                  <w:marTop w:val="0"/>
                  <w:marBottom w:val="0"/>
                  <w:divBdr>
                    <w:top w:val="none" w:sz="0" w:space="0" w:color="auto"/>
                    <w:left w:val="none" w:sz="0" w:space="0" w:color="auto"/>
                    <w:bottom w:val="none" w:sz="0" w:space="0" w:color="auto"/>
                    <w:right w:val="none" w:sz="0" w:space="0" w:color="auto"/>
                  </w:divBdr>
                  <w:divsChild>
                    <w:div w:id="724991989">
                      <w:marLeft w:val="0"/>
                      <w:marRight w:val="0"/>
                      <w:marTop w:val="0"/>
                      <w:marBottom w:val="0"/>
                      <w:divBdr>
                        <w:top w:val="none" w:sz="0" w:space="0" w:color="auto"/>
                        <w:left w:val="none" w:sz="0" w:space="0" w:color="auto"/>
                        <w:bottom w:val="none" w:sz="0" w:space="0" w:color="auto"/>
                        <w:right w:val="none" w:sz="0" w:space="0" w:color="auto"/>
                      </w:divBdr>
                    </w:div>
                  </w:divsChild>
                </w:div>
                <w:div w:id="2123107745">
                  <w:marLeft w:val="0"/>
                  <w:marRight w:val="0"/>
                  <w:marTop w:val="0"/>
                  <w:marBottom w:val="0"/>
                  <w:divBdr>
                    <w:top w:val="none" w:sz="0" w:space="0" w:color="auto"/>
                    <w:left w:val="none" w:sz="0" w:space="0" w:color="auto"/>
                    <w:bottom w:val="none" w:sz="0" w:space="0" w:color="auto"/>
                    <w:right w:val="none" w:sz="0" w:space="0" w:color="auto"/>
                  </w:divBdr>
                  <w:divsChild>
                    <w:div w:id="462311529">
                      <w:marLeft w:val="0"/>
                      <w:marRight w:val="0"/>
                      <w:marTop w:val="0"/>
                      <w:marBottom w:val="0"/>
                      <w:divBdr>
                        <w:top w:val="none" w:sz="0" w:space="0" w:color="auto"/>
                        <w:left w:val="none" w:sz="0" w:space="0" w:color="auto"/>
                        <w:bottom w:val="none" w:sz="0" w:space="0" w:color="auto"/>
                        <w:right w:val="none" w:sz="0" w:space="0" w:color="auto"/>
                      </w:divBdr>
                    </w:div>
                  </w:divsChild>
                </w:div>
                <w:div w:id="965087473">
                  <w:marLeft w:val="0"/>
                  <w:marRight w:val="0"/>
                  <w:marTop w:val="0"/>
                  <w:marBottom w:val="0"/>
                  <w:divBdr>
                    <w:top w:val="none" w:sz="0" w:space="0" w:color="auto"/>
                    <w:left w:val="none" w:sz="0" w:space="0" w:color="auto"/>
                    <w:bottom w:val="none" w:sz="0" w:space="0" w:color="auto"/>
                    <w:right w:val="none" w:sz="0" w:space="0" w:color="auto"/>
                  </w:divBdr>
                  <w:divsChild>
                    <w:div w:id="336540230">
                      <w:marLeft w:val="0"/>
                      <w:marRight w:val="0"/>
                      <w:marTop w:val="0"/>
                      <w:marBottom w:val="0"/>
                      <w:divBdr>
                        <w:top w:val="none" w:sz="0" w:space="0" w:color="auto"/>
                        <w:left w:val="none" w:sz="0" w:space="0" w:color="auto"/>
                        <w:bottom w:val="none" w:sz="0" w:space="0" w:color="auto"/>
                        <w:right w:val="none" w:sz="0" w:space="0" w:color="auto"/>
                      </w:divBdr>
                    </w:div>
                  </w:divsChild>
                </w:div>
                <w:div w:id="832136849">
                  <w:marLeft w:val="0"/>
                  <w:marRight w:val="0"/>
                  <w:marTop w:val="0"/>
                  <w:marBottom w:val="0"/>
                  <w:divBdr>
                    <w:top w:val="none" w:sz="0" w:space="0" w:color="auto"/>
                    <w:left w:val="none" w:sz="0" w:space="0" w:color="auto"/>
                    <w:bottom w:val="none" w:sz="0" w:space="0" w:color="auto"/>
                    <w:right w:val="none" w:sz="0" w:space="0" w:color="auto"/>
                  </w:divBdr>
                  <w:divsChild>
                    <w:div w:id="1782648884">
                      <w:marLeft w:val="0"/>
                      <w:marRight w:val="0"/>
                      <w:marTop w:val="0"/>
                      <w:marBottom w:val="0"/>
                      <w:divBdr>
                        <w:top w:val="none" w:sz="0" w:space="0" w:color="auto"/>
                        <w:left w:val="none" w:sz="0" w:space="0" w:color="auto"/>
                        <w:bottom w:val="none" w:sz="0" w:space="0" w:color="auto"/>
                        <w:right w:val="none" w:sz="0" w:space="0" w:color="auto"/>
                      </w:divBdr>
                      <w:divsChild>
                        <w:div w:id="200666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804152">
          <w:marLeft w:val="0"/>
          <w:marRight w:val="0"/>
          <w:marTop w:val="0"/>
          <w:marBottom w:val="0"/>
          <w:divBdr>
            <w:top w:val="none" w:sz="0" w:space="0" w:color="auto"/>
            <w:left w:val="none" w:sz="0" w:space="0" w:color="auto"/>
            <w:bottom w:val="none" w:sz="0" w:space="0" w:color="auto"/>
            <w:right w:val="none" w:sz="0" w:space="0" w:color="auto"/>
          </w:divBdr>
        </w:div>
        <w:div w:id="459691149">
          <w:marLeft w:val="0"/>
          <w:marRight w:val="0"/>
          <w:marTop w:val="0"/>
          <w:marBottom w:val="0"/>
          <w:divBdr>
            <w:top w:val="none" w:sz="0" w:space="0" w:color="auto"/>
            <w:left w:val="none" w:sz="0" w:space="0" w:color="auto"/>
            <w:bottom w:val="none" w:sz="0" w:space="0" w:color="auto"/>
            <w:right w:val="none" w:sz="0" w:space="0" w:color="auto"/>
          </w:divBdr>
          <w:divsChild>
            <w:div w:id="185056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en.wikipedia.org/wiki/Comparative_advantage" TargetMode="External"/><Relationship Id="rId18" Type="http://schemas.openxmlformats.org/officeDocument/2006/relationships/hyperlink" Target="https://en.wikipedia.org/wiki/Competitive_advantage" TargetMode="External"/><Relationship Id="rId26" Type="http://schemas.openxmlformats.org/officeDocument/2006/relationships/hyperlink" Target="https://en.wikipedia.org/wiki/Competitive_advantage" TargetMode="External"/><Relationship Id="rId39" Type="http://schemas.openxmlformats.org/officeDocument/2006/relationships/hyperlink" Target="https://en.wikipedia.org/wiki/Competitive_advantage" TargetMode="External"/><Relationship Id="rId3" Type="http://schemas.microsoft.com/office/2007/relationships/stylesWithEffects" Target="stylesWithEffects.xml"/><Relationship Id="rId21" Type="http://schemas.openxmlformats.org/officeDocument/2006/relationships/hyperlink" Target="https://en.wikipedia.org/wiki/Competitive_advantage" TargetMode="External"/><Relationship Id="rId34" Type="http://schemas.openxmlformats.org/officeDocument/2006/relationships/hyperlink" Target="https://en.wikipedia.org/wiki/Competitive_advantage" TargetMode="External"/><Relationship Id="rId42" Type="http://schemas.openxmlformats.org/officeDocument/2006/relationships/fontTable" Target="fontTable.xml"/><Relationship Id="rId7" Type="http://schemas.openxmlformats.org/officeDocument/2006/relationships/hyperlink" Target="https://en.wikipedia.org/wiki/Natural_resources" TargetMode="External"/><Relationship Id="rId12" Type="http://schemas.openxmlformats.org/officeDocument/2006/relationships/hyperlink" Target="https://en.wikipedia.org/wiki/Competitive_advantage" TargetMode="External"/><Relationship Id="rId17" Type="http://schemas.openxmlformats.org/officeDocument/2006/relationships/hyperlink" Target="https://en.wikipedia.org/wiki/Competitive_advantage" TargetMode="External"/><Relationship Id="rId25" Type="http://schemas.openxmlformats.org/officeDocument/2006/relationships/hyperlink" Target="https://en.wikipedia.org/wiki/Competitive_advantage" TargetMode="External"/><Relationship Id="rId33" Type="http://schemas.openxmlformats.org/officeDocument/2006/relationships/hyperlink" Target="https://en.wikipedia.org/wiki/Competitive_advantage" TargetMode="External"/><Relationship Id="rId38" Type="http://schemas.openxmlformats.org/officeDocument/2006/relationships/hyperlink" Target="https://en.wikipedia.org/wiki/Competitive_advantage" TargetMode="External"/><Relationship Id="rId2" Type="http://schemas.openxmlformats.org/officeDocument/2006/relationships/styles" Target="styles.xml"/><Relationship Id="rId16" Type="http://schemas.openxmlformats.org/officeDocument/2006/relationships/hyperlink" Target="https://en.wikipedia.org/wiki/Resource_curse" TargetMode="External"/><Relationship Id="rId20" Type="http://schemas.openxmlformats.org/officeDocument/2006/relationships/hyperlink" Target="https://en.wikipedia.org/wiki/Competitive_advantage" TargetMode="External"/><Relationship Id="rId29" Type="http://schemas.openxmlformats.org/officeDocument/2006/relationships/hyperlink" Target="https://en.wikipedia.org/wiki/Competitive_advantage" TargetMode="External"/><Relationship Id="rId41" Type="http://schemas.openxmlformats.org/officeDocument/2006/relationships/hyperlink" Target="https://en.wikipedia.org/wiki/Competitive_advantage" TargetMode="External"/><Relationship Id="rId1" Type="http://schemas.openxmlformats.org/officeDocument/2006/relationships/numbering" Target="numbering.xml"/><Relationship Id="rId6" Type="http://schemas.openxmlformats.org/officeDocument/2006/relationships/hyperlink" Target="https://en.wikipedia.org/wiki/Competition_(economics)" TargetMode="External"/><Relationship Id="rId11" Type="http://schemas.openxmlformats.org/officeDocument/2006/relationships/hyperlink" Target="https://en.wikipedia.org/wiki/Product_differentiation" TargetMode="External"/><Relationship Id="rId24" Type="http://schemas.openxmlformats.org/officeDocument/2006/relationships/hyperlink" Target="https://en.wikipedia.org/wiki/Competitive_advantage" TargetMode="External"/><Relationship Id="rId32" Type="http://schemas.openxmlformats.org/officeDocument/2006/relationships/hyperlink" Target="https://en.wikipedia.org/wiki/Corporate_communication" TargetMode="External"/><Relationship Id="rId37" Type="http://schemas.openxmlformats.org/officeDocument/2006/relationships/hyperlink" Target="https://en.wikipedia.org/wiki/Core_competency" TargetMode="External"/><Relationship Id="rId40" Type="http://schemas.openxmlformats.org/officeDocument/2006/relationships/hyperlink" Target="https://en.wikipedia.org/wiki/Competitive_advantage" TargetMode="External"/><Relationship Id="rId5" Type="http://schemas.openxmlformats.org/officeDocument/2006/relationships/webSettings" Target="webSettings.xml"/><Relationship Id="rId15" Type="http://schemas.openxmlformats.org/officeDocument/2006/relationships/hyperlink" Target="https://en.wikipedia.org/wiki/Raw_material" TargetMode="External"/><Relationship Id="rId23" Type="http://schemas.openxmlformats.org/officeDocument/2006/relationships/hyperlink" Target="https://en.wikipedia.org/wiki/Competitive_advantage" TargetMode="External"/><Relationship Id="rId28" Type="http://schemas.openxmlformats.org/officeDocument/2006/relationships/hyperlink" Target="https://en.wikipedia.org/wiki/Positioning_(marketing)" TargetMode="External"/><Relationship Id="rId36" Type="http://schemas.openxmlformats.org/officeDocument/2006/relationships/hyperlink" Target="https://en.wikipedia.org/w/index.php?title=Competitive_advantage&amp;action=edit&amp;section=8" TargetMode="External"/><Relationship Id="rId10" Type="http://schemas.openxmlformats.org/officeDocument/2006/relationships/hyperlink" Target="https://en.wikipedia.org/wiki/Michael_Porter" TargetMode="External"/><Relationship Id="rId19" Type="http://schemas.openxmlformats.org/officeDocument/2006/relationships/hyperlink" Target="https://en.wikipedia.org/wiki/Competitive_advantage" TargetMode="External"/><Relationship Id="rId31" Type="http://schemas.openxmlformats.org/officeDocument/2006/relationships/hyperlink" Target="https://en.wikipedia.org/wiki/Corporate_identity"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https://en.wikipedia.org/wiki/Ubiquitous" TargetMode="External"/><Relationship Id="rId22" Type="http://schemas.openxmlformats.org/officeDocument/2006/relationships/hyperlink" Target="https://en.wikipedia.org/wiki/Porter%27s_generic_strategies" TargetMode="External"/><Relationship Id="rId27" Type="http://schemas.openxmlformats.org/officeDocument/2006/relationships/hyperlink" Target="https://en.wikipedia.org/wiki/Competitive_advantage" TargetMode="External"/><Relationship Id="rId30" Type="http://schemas.openxmlformats.org/officeDocument/2006/relationships/hyperlink" Target="https://en.wikipedia.org/wiki/Competitive_advantage" TargetMode="External"/><Relationship Id="rId35" Type="http://schemas.openxmlformats.org/officeDocument/2006/relationships/hyperlink" Target="https://en.wikipedia.org/wiki/Competitive_advantage" TargetMode="External"/><Relationship Id="rId43"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2326</Words>
  <Characters>13261</Characters>
  <Application>Microsoft Office Word</Application>
  <DocSecurity>0</DocSecurity>
  <Lines>110</Lines>
  <Paragraphs>31</Paragraphs>
  <ScaleCrop>false</ScaleCrop>
  <Company>Hewlett-Packard Company</Company>
  <LinksUpToDate>false</LinksUpToDate>
  <CharactersWithSpaces>15556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Ikram</dc:creator>
  <cp:lastModifiedBy>Saeed Ikram</cp:lastModifiedBy>
  <cp:revision>2</cp:revision>
  <dcterms:created xsi:type="dcterms:W3CDTF">2018-12-26T07:49:00Z</dcterms:created>
  <dcterms:modified xsi:type="dcterms:W3CDTF">2020-02-19T07:45:00Z</dcterms:modified>
</cp:coreProperties>
</file>